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附件2</w:t>
      </w:r>
    </w:p>
    <w:p>
      <w:pPr>
        <w:jc w:val="center"/>
        <w:rPr>
          <w:rFonts w:hint="eastAsia" w:ascii="宋体" w:hAnsi="宋体"/>
          <w:sz w:val="24"/>
          <w:szCs w:val="24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西湖区</w:t>
      </w:r>
      <w:r>
        <w:rPr>
          <w:rFonts w:hint="eastAsia" w:ascii="宋体" w:hAnsi="宋体"/>
          <w:sz w:val="24"/>
          <w:szCs w:val="24"/>
          <w:lang w:eastAsia="zh-CN"/>
        </w:rPr>
        <w:t>企业发展服务中心</w:t>
      </w:r>
      <w:r>
        <w:rPr>
          <w:rFonts w:hint="eastAsia" w:ascii="宋体" w:hAnsi="宋体"/>
          <w:sz w:val="24"/>
          <w:szCs w:val="24"/>
        </w:rPr>
        <w:t>招聘编外合同制工作人员报名表</w:t>
      </w:r>
    </w:p>
    <w:tbl>
      <w:tblPr>
        <w:tblStyle w:val="4"/>
        <w:tblW w:w="8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32"/>
        <w:gridCol w:w="429"/>
        <w:gridCol w:w="88"/>
        <w:gridCol w:w="577"/>
        <w:gridCol w:w="835"/>
        <w:gridCol w:w="292"/>
        <w:gridCol w:w="571"/>
        <w:gridCol w:w="976"/>
        <w:gridCol w:w="286"/>
        <w:gridCol w:w="860"/>
        <w:gridCol w:w="277"/>
        <w:gridCol w:w="338"/>
        <w:gridCol w:w="377"/>
        <w:gridCol w:w="348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2" w:hRule="atLeast"/>
        </w:trPr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3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2" w:hRule="atLeast"/>
        </w:trPr>
        <w:tc>
          <w:tcPr>
            <w:tcW w:w="1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3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279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3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2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79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QQ号码</w:t>
            </w:r>
          </w:p>
        </w:tc>
        <w:tc>
          <w:tcPr>
            <w:tcW w:w="3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2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及专业</w:t>
            </w:r>
          </w:p>
        </w:tc>
        <w:tc>
          <w:tcPr>
            <w:tcW w:w="36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2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3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2" w:hRule="atLeast"/>
        </w:trPr>
        <w:tc>
          <w:tcPr>
            <w:tcW w:w="12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基本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情况</w:t>
            </w:r>
          </w:p>
        </w:tc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配偶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子女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59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介绍</w:t>
            </w:r>
          </w:p>
        </w:tc>
        <w:tc>
          <w:tcPr>
            <w:tcW w:w="76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四、近3年主要工作或学习成果（或近3年内工作总结的，可另附页，800字左右即可）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47" w:hRule="atLeast"/>
        </w:trPr>
        <w:tc>
          <w:tcPr>
            <w:tcW w:w="89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本人承诺：上述填写内容真实、完整；本人遵纪守法，无违法犯罪记录。今后，</w:t>
            </w:r>
          </w:p>
          <w:p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本人将继续维持个人良好信用记录。如有不实，本人愿承担一切法律责任。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/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47D7"/>
    <w:rsid w:val="001B7EF2"/>
    <w:rsid w:val="002E4BED"/>
    <w:rsid w:val="00322E78"/>
    <w:rsid w:val="00357990"/>
    <w:rsid w:val="003F60AD"/>
    <w:rsid w:val="0040455D"/>
    <w:rsid w:val="004929E8"/>
    <w:rsid w:val="0053305E"/>
    <w:rsid w:val="005D2DA8"/>
    <w:rsid w:val="00646870"/>
    <w:rsid w:val="0081325F"/>
    <w:rsid w:val="008D7FEC"/>
    <w:rsid w:val="00A60388"/>
    <w:rsid w:val="00A9688C"/>
    <w:rsid w:val="00B97686"/>
    <w:rsid w:val="00CF2757"/>
    <w:rsid w:val="00DC7236"/>
    <w:rsid w:val="00E550B3"/>
    <w:rsid w:val="00E95A2F"/>
    <w:rsid w:val="00EE5A12"/>
    <w:rsid w:val="00F947D7"/>
    <w:rsid w:val="1E786FBC"/>
    <w:rsid w:val="2AF1481E"/>
    <w:rsid w:val="5D5B342E"/>
    <w:rsid w:val="5D7E51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422</Characters>
  <Lines>3</Lines>
  <Paragraphs>1</Paragraphs>
  <TotalTime>3</TotalTime>
  <ScaleCrop>false</ScaleCrop>
  <LinksUpToDate>false</LinksUpToDate>
  <CharactersWithSpaces>494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2019-06-11T09:01:00Z</dcterms:created>
  <dc:creator>usq</dc:creator>
  <cp:lastModifiedBy>韩文凯</cp:lastModifiedBy>
  <dcterms:modified xsi:type="dcterms:W3CDTF">2020-08-27T02:22:14Z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