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附件3 </w:t>
      </w:r>
    </w:p>
    <w:tbl>
      <w:tblPr>
        <w:tblStyle w:val="2"/>
        <w:tblW w:w="13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451"/>
        <w:gridCol w:w="4747"/>
        <w:gridCol w:w="836"/>
        <w:gridCol w:w="2046"/>
        <w:gridCol w:w="3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38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Style w:val="3"/>
                <w:rFonts w:ascii="黑体" w:hAnsi="黑体" w:eastAsia="黑体" w:cs="黑体"/>
                <w:b w:val="0"/>
                <w:color w:val="000000"/>
                <w:sz w:val="36"/>
                <w:szCs w:val="36"/>
                <w:lang w:val="en-US" w:eastAsia="zh-CN" w:bidi="ar"/>
              </w:rPr>
              <w:t>村社</w:t>
            </w:r>
            <w:r>
              <w:rPr>
                <w:rStyle w:val="3"/>
                <w:rFonts w:ascii="黑体" w:hAnsi="黑体" w:eastAsia="黑体" w:cs="黑体"/>
                <w:b w:val="0"/>
                <w:color w:val="000000"/>
                <w:sz w:val="36"/>
                <w:szCs w:val="36"/>
                <w:lang w:bidi="ar"/>
              </w:rPr>
              <w:t>茶树病虫害统防统治</w:t>
            </w:r>
            <w:r>
              <w:rPr>
                <w:rStyle w:val="3"/>
                <w:rFonts w:ascii="黑体" w:hAnsi="黑体" w:eastAsia="黑体" w:cs="黑体"/>
                <w:b w:val="0"/>
                <w:color w:val="000000"/>
                <w:sz w:val="36"/>
                <w:szCs w:val="36"/>
                <w:lang w:val="en-US" w:eastAsia="zh-CN" w:bidi="ar"/>
              </w:rPr>
              <w:t>无人</w:t>
            </w:r>
            <w:r>
              <w:rPr>
                <w:rStyle w:val="3"/>
                <w:rFonts w:ascii="黑体" w:hAnsi="黑体" w:eastAsia="黑体" w:cs="黑体"/>
                <w:b w:val="0"/>
                <w:sz w:val="36"/>
                <w:szCs w:val="36"/>
                <w:lang w:val="en-US" w:eastAsia="zh-CN" w:bidi="ar"/>
              </w:rPr>
              <w:t>机飞防防效评价评分表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87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飞防村社：           村社负责人签字：             飞防公司负责人签字：            填表日期：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考核项目</w:t>
            </w:r>
          </w:p>
        </w:tc>
        <w:tc>
          <w:tcPr>
            <w:tcW w:w="47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    则</w:t>
            </w:r>
          </w:p>
        </w:tc>
        <w:tc>
          <w:tcPr>
            <w:tcW w:w="8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  <w:tc>
          <w:tcPr>
            <w:tcW w:w="2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村社飞效评分</w:t>
            </w:r>
          </w:p>
        </w:tc>
        <w:tc>
          <w:tcPr>
            <w:tcW w:w="3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飞防公司配合情况</w:t>
            </w:r>
          </w:p>
        </w:tc>
        <w:tc>
          <w:tcPr>
            <w:tcW w:w="4747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①是否根据村社要求准时上门查看茶园病虫害情况</w:t>
            </w:r>
          </w:p>
        </w:tc>
        <w:tc>
          <w:tcPr>
            <w:tcW w:w="836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飞防报表报送情况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①各飞防公司在每次飞防前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与村社一起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填写好“无人机飞防报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表”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，结束后一起完成飞防效果考查。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农药配比情况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①现场农药配比和飞防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表上提供农药配比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是否相符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农药生产日期、保质期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①按要求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优先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提供生物农药，保证农药有生产日期、保质期内用药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飞防前宣传</w:t>
            </w:r>
          </w:p>
        </w:tc>
        <w:tc>
          <w:tcPr>
            <w:tcW w:w="47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①及时提供宣传资料（微信版通俗易懂）让村民了解当次飞防治理的病虫害、生物农药的讲解和飞防期间应该注意事项。</w:t>
            </w:r>
          </w:p>
        </w:tc>
        <w:tc>
          <w:tcPr>
            <w:tcW w:w="8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5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飞防后宣传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①飞防结束后告知农户生物农药的治理效果（微信版通俗易懂）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现场飞防作业情况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①飞防作业高度（低于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米以下）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特殊情况及时和村社沟通到位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②飞防作业操作人员时间把控（要求高温时间不飞防作业、雷雨天气不作业）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③茶园边角是否飞防到位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④无法飞防作业部分，飞防公司是否人工喷雾治理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⑤飞防架次和飞防速度（每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亩用药液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</w:t>
            </w: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少于2公斤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飞防治理效果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①每次飞防治理效果要求达到85%以上（根据专家提供飞防标准为基准，在有效时间内请农户、村社、飞防公司、街道现场抽检）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以每次实际验收为准，每次扣2分，扣完为止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投诉情况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①茶农飞防作业现场和飞防作业后投诉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每次投诉扣5分，最高扣10分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13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 考核90分以上为优，85-90分为良，80-85分以上为合格，80分以下不合格。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2、考核按每次飞防结束后7天内村社盖好章及时上交街道，此考核一式三份街道、村社、飞防公司</w:t>
            </w:r>
          </w:p>
        </w:tc>
      </w:tr>
    </w:tbl>
    <w:p>
      <w:pPr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450C4"/>
    <w:rsid w:val="000061E2"/>
    <w:rsid w:val="014D333E"/>
    <w:rsid w:val="037B187A"/>
    <w:rsid w:val="04B74FAF"/>
    <w:rsid w:val="059C329A"/>
    <w:rsid w:val="05E2615F"/>
    <w:rsid w:val="06087763"/>
    <w:rsid w:val="068548C2"/>
    <w:rsid w:val="07A2450E"/>
    <w:rsid w:val="080320B6"/>
    <w:rsid w:val="08223D68"/>
    <w:rsid w:val="095E5492"/>
    <w:rsid w:val="0ABD34FC"/>
    <w:rsid w:val="0BD458D7"/>
    <w:rsid w:val="0C1379F6"/>
    <w:rsid w:val="0C2C09B3"/>
    <w:rsid w:val="0C322FFE"/>
    <w:rsid w:val="0C364521"/>
    <w:rsid w:val="0C754C86"/>
    <w:rsid w:val="0D45505B"/>
    <w:rsid w:val="0EA45D06"/>
    <w:rsid w:val="0F204DF9"/>
    <w:rsid w:val="0F642327"/>
    <w:rsid w:val="0F953DC5"/>
    <w:rsid w:val="0FC72D5C"/>
    <w:rsid w:val="0FE16686"/>
    <w:rsid w:val="0FFD0329"/>
    <w:rsid w:val="10E739CB"/>
    <w:rsid w:val="11932C93"/>
    <w:rsid w:val="125310A5"/>
    <w:rsid w:val="127D3323"/>
    <w:rsid w:val="13776D33"/>
    <w:rsid w:val="13A56FCE"/>
    <w:rsid w:val="14CD06BF"/>
    <w:rsid w:val="1664345E"/>
    <w:rsid w:val="16737A67"/>
    <w:rsid w:val="168843C0"/>
    <w:rsid w:val="16A43F24"/>
    <w:rsid w:val="18124B24"/>
    <w:rsid w:val="191B256D"/>
    <w:rsid w:val="19761D4B"/>
    <w:rsid w:val="1B755808"/>
    <w:rsid w:val="1B9A35D4"/>
    <w:rsid w:val="1C4B4DDC"/>
    <w:rsid w:val="1DF3747F"/>
    <w:rsid w:val="1E073087"/>
    <w:rsid w:val="1E1C3EC3"/>
    <w:rsid w:val="1E2D3941"/>
    <w:rsid w:val="1E8767AD"/>
    <w:rsid w:val="1EED524A"/>
    <w:rsid w:val="1FE71CC7"/>
    <w:rsid w:val="21165002"/>
    <w:rsid w:val="22C1491C"/>
    <w:rsid w:val="238C78AB"/>
    <w:rsid w:val="23CA1D87"/>
    <w:rsid w:val="25764481"/>
    <w:rsid w:val="272F3B46"/>
    <w:rsid w:val="27501869"/>
    <w:rsid w:val="287510F9"/>
    <w:rsid w:val="287A0CE5"/>
    <w:rsid w:val="29000398"/>
    <w:rsid w:val="29844671"/>
    <w:rsid w:val="29A546D6"/>
    <w:rsid w:val="2A7E012D"/>
    <w:rsid w:val="2A967394"/>
    <w:rsid w:val="2B1E5DFC"/>
    <w:rsid w:val="2B4731C0"/>
    <w:rsid w:val="2D0522C8"/>
    <w:rsid w:val="2F125B00"/>
    <w:rsid w:val="2F790732"/>
    <w:rsid w:val="2F9B1C80"/>
    <w:rsid w:val="301024A2"/>
    <w:rsid w:val="30B52E36"/>
    <w:rsid w:val="310D2DAF"/>
    <w:rsid w:val="3113378A"/>
    <w:rsid w:val="31A10DB3"/>
    <w:rsid w:val="33506CA5"/>
    <w:rsid w:val="33687CF7"/>
    <w:rsid w:val="337D4185"/>
    <w:rsid w:val="33C0386B"/>
    <w:rsid w:val="35490C62"/>
    <w:rsid w:val="35676455"/>
    <w:rsid w:val="35A35773"/>
    <w:rsid w:val="366370D0"/>
    <w:rsid w:val="372D4A13"/>
    <w:rsid w:val="39730085"/>
    <w:rsid w:val="3A642981"/>
    <w:rsid w:val="3B3A7272"/>
    <w:rsid w:val="3B8A3B67"/>
    <w:rsid w:val="3CCE74DD"/>
    <w:rsid w:val="3CE64745"/>
    <w:rsid w:val="3D1F6564"/>
    <w:rsid w:val="3E106B79"/>
    <w:rsid w:val="406450C4"/>
    <w:rsid w:val="41D328BB"/>
    <w:rsid w:val="427D6D6C"/>
    <w:rsid w:val="42835222"/>
    <w:rsid w:val="429965C6"/>
    <w:rsid w:val="443D53BD"/>
    <w:rsid w:val="44DD1711"/>
    <w:rsid w:val="46ED719E"/>
    <w:rsid w:val="47D53667"/>
    <w:rsid w:val="4A4511FB"/>
    <w:rsid w:val="4B5739A9"/>
    <w:rsid w:val="4C0F3695"/>
    <w:rsid w:val="4C7E52D5"/>
    <w:rsid w:val="4CC93D4A"/>
    <w:rsid w:val="4CD22100"/>
    <w:rsid w:val="4D91041E"/>
    <w:rsid w:val="4DB27653"/>
    <w:rsid w:val="4E1F391D"/>
    <w:rsid w:val="4E32423F"/>
    <w:rsid w:val="4E8230F0"/>
    <w:rsid w:val="4F3A6524"/>
    <w:rsid w:val="4F630199"/>
    <w:rsid w:val="4F7E792B"/>
    <w:rsid w:val="4FAE7AD0"/>
    <w:rsid w:val="503F113D"/>
    <w:rsid w:val="524026FD"/>
    <w:rsid w:val="52702C8C"/>
    <w:rsid w:val="530E0CD6"/>
    <w:rsid w:val="531A61C0"/>
    <w:rsid w:val="536C5A54"/>
    <w:rsid w:val="53976DE9"/>
    <w:rsid w:val="53AD195F"/>
    <w:rsid w:val="53C12A99"/>
    <w:rsid w:val="547B4E28"/>
    <w:rsid w:val="54E3533C"/>
    <w:rsid w:val="555241D6"/>
    <w:rsid w:val="556E009B"/>
    <w:rsid w:val="55AB4433"/>
    <w:rsid w:val="568269E3"/>
    <w:rsid w:val="57A21B96"/>
    <w:rsid w:val="586247CA"/>
    <w:rsid w:val="58FF7891"/>
    <w:rsid w:val="59C90F5E"/>
    <w:rsid w:val="5A5A2175"/>
    <w:rsid w:val="5A9038E1"/>
    <w:rsid w:val="5AA34CBD"/>
    <w:rsid w:val="5C4A43CE"/>
    <w:rsid w:val="5D9F3453"/>
    <w:rsid w:val="5ED10E3D"/>
    <w:rsid w:val="61581E43"/>
    <w:rsid w:val="61921BEC"/>
    <w:rsid w:val="62D80F4B"/>
    <w:rsid w:val="6313623E"/>
    <w:rsid w:val="63175EDA"/>
    <w:rsid w:val="63F077E8"/>
    <w:rsid w:val="63FF0FC7"/>
    <w:rsid w:val="64382EBA"/>
    <w:rsid w:val="64772721"/>
    <w:rsid w:val="65CB6EA9"/>
    <w:rsid w:val="65E7582F"/>
    <w:rsid w:val="66277933"/>
    <w:rsid w:val="68B356BF"/>
    <w:rsid w:val="6A586999"/>
    <w:rsid w:val="6AD203DC"/>
    <w:rsid w:val="6B767F07"/>
    <w:rsid w:val="6BB91E9B"/>
    <w:rsid w:val="6C2C5BD6"/>
    <w:rsid w:val="6CFC075A"/>
    <w:rsid w:val="6D0554DB"/>
    <w:rsid w:val="72592AE7"/>
    <w:rsid w:val="72884A29"/>
    <w:rsid w:val="733D26FD"/>
    <w:rsid w:val="7503165A"/>
    <w:rsid w:val="76980CE2"/>
    <w:rsid w:val="781E1C73"/>
    <w:rsid w:val="786920CD"/>
    <w:rsid w:val="78D4233A"/>
    <w:rsid w:val="7A7E4527"/>
    <w:rsid w:val="7A8969B3"/>
    <w:rsid w:val="7ACC3E9A"/>
    <w:rsid w:val="7ACE4735"/>
    <w:rsid w:val="7BBD4530"/>
    <w:rsid w:val="7D4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2022-06-07T08:16:00Z</dcterms:created>
  <dc:creator>杨榆东</dc:creator>
  <cp:lastModifiedBy>杨榆东</cp:lastModifiedBy>
  <dcterms:modified xsi:type="dcterms:W3CDTF">2022-06-07T08:16:38Z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AE271EDDD986440897EC75B6936A6D6D</vt:lpwstr>
  </property>
</Properties>
</file>