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标段编号：XHZFCG-2023-G-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16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项目名称：“民呼我为”西湖区一体化智治平台项目二期建设项目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95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杭州东和电子信息科技有限公司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杭州微联科技有限公司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杭州中房信息科技有限公司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E4B0688"/>
    <w:rsid w:val="31B613B8"/>
    <w:rsid w:val="558D50A4"/>
    <w:rsid w:val="5B786518"/>
    <w:rsid w:val="744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2023-06-08T06:55:00Z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45B1EC0E48B6478087FE1E2F2F3505F0</vt:lpwstr>
  </property>
</Properties>
</file>