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</w:pPr>
      <w:r>
        <w:t>附件</w:t>
      </w:r>
    </w:p>
    <w:p>
      <w:pPr>
        <w:spacing w:line="780" w:lineRule="exact"/>
        <w:ind w:right="-476" w:rightChars="-170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eastAsia="方正小标宋_GBK"/>
          <w:spacing w:val="-6"/>
          <w:sz w:val="44"/>
          <w:szCs w:val="44"/>
        </w:rPr>
        <w:t>西湖区人民政府20</w:t>
      </w:r>
      <w:r>
        <w:rPr>
          <w:rFonts w:hint="eastAsia" w:eastAsia="方正小标宋_GBK"/>
          <w:spacing w:val="-6"/>
          <w:sz w:val="44"/>
          <w:szCs w:val="44"/>
          <w:lang w:val="en-US" w:eastAsia="zh-CN"/>
        </w:rPr>
        <w:t>20</w:t>
      </w:r>
      <w:r>
        <w:rPr>
          <w:rFonts w:eastAsia="方正小标宋_GBK"/>
          <w:spacing w:val="-6"/>
          <w:sz w:val="44"/>
          <w:szCs w:val="44"/>
        </w:rPr>
        <w:t>年为民办实事项目调查表</w:t>
      </w:r>
    </w:p>
    <w:p>
      <w:pPr>
        <w:spacing w:line="280" w:lineRule="exact"/>
        <w:jc w:val="center"/>
        <w:rPr>
          <w:rFonts w:eastAsia="方正小标宋简体"/>
          <w:sz w:val="36"/>
        </w:rPr>
      </w:pPr>
    </w:p>
    <w:tbl>
      <w:tblPr>
        <w:tblStyle w:val="2"/>
        <w:tblW w:w="888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65"/>
        <w:gridCol w:w="1935"/>
        <w:gridCol w:w="24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建议项目</w:t>
            </w:r>
          </w:p>
          <w:p>
            <w:pPr>
              <w:spacing w:line="400" w:lineRule="exact"/>
              <w:jc w:val="center"/>
            </w:pPr>
            <w:r>
              <w:t>名    称</w:t>
            </w:r>
          </w:p>
        </w:tc>
        <w:tc>
          <w:tcPr>
            <w:tcW w:w="69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建议项目</w:t>
            </w:r>
          </w:p>
          <w:p>
            <w:pPr>
              <w:spacing w:line="400" w:lineRule="exact"/>
              <w:jc w:val="center"/>
            </w:pPr>
            <w:r>
              <w:t>主要内容</w:t>
            </w:r>
          </w:p>
        </w:tc>
        <w:tc>
          <w:tcPr>
            <w:tcW w:w="6975" w:type="dxa"/>
            <w:gridSpan w:val="3"/>
            <w:noWrap w:val="0"/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建议项目</w:t>
            </w:r>
            <w:r>
              <w:rPr>
                <w:spacing w:val="-4"/>
              </w:rPr>
              <w:t>提出的理由和</w:t>
            </w:r>
            <w:r>
              <w:t>可行性分析</w:t>
            </w:r>
          </w:p>
        </w:tc>
        <w:tc>
          <w:tcPr>
            <w:tcW w:w="69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联 系 人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联系电话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</w:tbl>
    <w:p>
      <w:pPr>
        <w:adjustRightInd w:val="0"/>
      </w:pPr>
      <w:r>
        <w:t>注：1、申报项目要</w:t>
      </w:r>
      <w:r>
        <w:rPr>
          <w:rFonts w:hint="eastAsia"/>
          <w:lang w:eastAsia="zh-CN"/>
        </w:rPr>
        <w:t>一事一建议，</w:t>
      </w:r>
      <w:r>
        <w:t>指向清晰，内容简明扼要。</w:t>
      </w:r>
    </w:p>
    <w:p>
      <w:pPr>
        <w:adjustRightInd w:val="0"/>
        <w:ind w:firstLine="560" w:firstLineChars="200"/>
      </w:pPr>
      <w:r>
        <w:t>2、表格填写不下可另行附纸。</w:t>
      </w:r>
    </w:p>
    <w:p>
      <w:pPr>
        <w:rPr>
          <w:rFonts w:hint="eastAsia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91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46F3B"/>
    <w:rsid w:val="34746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color w:val="000000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2019-09-30T08:04:00Z</dcterms:created>
  <dc:creator>Freya1422506713</dc:creator>
  <cp:lastModifiedBy>Freya1422506713</cp:lastModifiedBy>
  <dcterms:modified xsi:type="dcterms:W3CDTF">2019-09-30T08:05:14Z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