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4A" w:rsidRDefault="004C1544" w:rsidP="004C1544">
      <w:pPr>
        <w:spacing w:line="600" w:lineRule="exact"/>
        <w:jc w:val="center"/>
        <w:rPr>
          <w:rFonts w:ascii="方正小标宋简体" w:eastAsia="方正小标宋简体" w:hAnsi="黑体"/>
          <w:sz w:val="44"/>
          <w:szCs w:val="44"/>
        </w:rPr>
      </w:pPr>
      <w:r w:rsidRPr="004C1544">
        <w:rPr>
          <w:rFonts w:ascii="方正小标宋简体" w:eastAsia="方正小标宋简体" w:hAnsi="黑体" w:hint="eastAsia"/>
          <w:sz w:val="44"/>
          <w:szCs w:val="44"/>
        </w:rPr>
        <w:t>杭州市西湖区文广新局</w:t>
      </w:r>
      <w:r w:rsidR="00AC3A1D">
        <w:rPr>
          <w:rFonts w:ascii="方正小标宋简体" w:eastAsia="方正小标宋简体" w:hAnsi="黑体" w:hint="eastAsia"/>
          <w:sz w:val="44"/>
          <w:szCs w:val="44"/>
        </w:rPr>
        <w:t>市</w:t>
      </w:r>
      <w:r w:rsidR="00DB204A" w:rsidRPr="00DB204A">
        <w:rPr>
          <w:rFonts w:ascii="方正小标宋简体" w:eastAsia="方正小标宋简体" w:hAnsi="黑体" w:hint="eastAsia"/>
          <w:sz w:val="44"/>
          <w:szCs w:val="44"/>
        </w:rPr>
        <w:t>级非遗项目</w:t>
      </w:r>
    </w:p>
    <w:p w:rsidR="00DB204A" w:rsidRDefault="00DB204A" w:rsidP="00DB204A">
      <w:pPr>
        <w:spacing w:line="600" w:lineRule="exact"/>
        <w:jc w:val="center"/>
        <w:rPr>
          <w:rFonts w:ascii="方正小标宋简体" w:eastAsia="方正小标宋简体" w:hAnsi="黑体"/>
          <w:sz w:val="44"/>
          <w:szCs w:val="44"/>
        </w:rPr>
      </w:pPr>
      <w:r w:rsidRPr="00DB204A">
        <w:rPr>
          <w:rFonts w:ascii="方正小标宋简体" w:eastAsia="方正小标宋简体" w:hAnsi="黑体" w:hint="eastAsia"/>
          <w:sz w:val="44"/>
          <w:szCs w:val="44"/>
        </w:rPr>
        <w:t>“</w:t>
      </w:r>
      <w:r w:rsidR="00AC3A1D">
        <w:rPr>
          <w:rFonts w:ascii="方正小标宋简体" w:eastAsia="方正小标宋简体" w:hAnsi="黑体" w:hint="eastAsia"/>
          <w:sz w:val="44"/>
          <w:szCs w:val="44"/>
        </w:rPr>
        <w:t>细木制作技艺</w:t>
      </w:r>
      <w:r w:rsidRPr="00DB204A">
        <w:rPr>
          <w:rFonts w:ascii="方正小标宋简体" w:eastAsia="方正小标宋简体" w:hAnsi="黑体" w:hint="eastAsia"/>
          <w:sz w:val="44"/>
          <w:szCs w:val="44"/>
        </w:rPr>
        <w:t>”</w:t>
      </w:r>
      <w:r w:rsidR="00AC3A1D">
        <w:rPr>
          <w:rFonts w:ascii="方正小标宋简体" w:eastAsia="方正小标宋简体" w:hAnsi="黑体" w:hint="eastAsia"/>
          <w:sz w:val="44"/>
          <w:szCs w:val="44"/>
        </w:rPr>
        <w:t>抢救性记录</w:t>
      </w:r>
      <w:r w:rsidRPr="00DB204A">
        <w:rPr>
          <w:rFonts w:ascii="方正小标宋简体" w:eastAsia="方正小标宋简体" w:hAnsi="黑体" w:hint="eastAsia"/>
          <w:sz w:val="44"/>
          <w:szCs w:val="44"/>
        </w:rPr>
        <w:t>拍摄</w:t>
      </w:r>
    </w:p>
    <w:p w:rsidR="004C1544" w:rsidRDefault="004C1544" w:rsidP="00DB204A">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项目</w:t>
      </w:r>
      <w:r w:rsidR="00594717">
        <w:rPr>
          <w:rFonts w:ascii="方正小标宋简体" w:eastAsia="方正小标宋简体" w:hAnsi="黑体" w:hint="eastAsia"/>
          <w:sz w:val="44"/>
          <w:szCs w:val="44"/>
        </w:rPr>
        <w:t>采购</w:t>
      </w:r>
      <w:r>
        <w:rPr>
          <w:rFonts w:ascii="方正小标宋简体" w:eastAsia="方正小标宋简体" w:hAnsi="黑体" w:hint="eastAsia"/>
          <w:sz w:val="44"/>
          <w:szCs w:val="44"/>
        </w:rPr>
        <w:t>公告</w:t>
      </w:r>
    </w:p>
    <w:p w:rsidR="00351FA7" w:rsidRDefault="00351FA7" w:rsidP="00351FA7">
      <w:pPr>
        <w:jc w:val="center"/>
        <w:rPr>
          <w:rFonts w:ascii="仿宋_GB2312" w:eastAsia="仿宋_GB2312" w:hAnsi="Calibri" w:cs="Times New Roman"/>
          <w:sz w:val="36"/>
          <w:szCs w:val="32"/>
        </w:rPr>
      </w:pPr>
    </w:p>
    <w:p w:rsidR="004C1544" w:rsidRPr="00470C0D" w:rsidRDefault="004C1544" w:rsidP="00AC3A1D">
      <w:pPr>
        <w:spacing w:line="500" w:lineRule="exact"/>
        <w:ind w:firstLineChars="200" w:firstLine="560"/>
        <w:rPr>
          <w:rFonts w:ascii="仿宋_GB2312" w:eastAsia="仿宋_GB2312"/>
          <w:b/>
          <w:bCs/>
          <w:sz w:val="28"/>
          <w:szCs w:val="28"/>
        </w:rPr>
      </w:pPr>
      <w:r>
        <w:rPr>
          <w:rFonts w:ascii="黑体" w:eastAsia="黑体" w:hAnsi="黑体" w:hint="eastAsia"/>
          <w:sz w:val="28"/>
          <w:szCs w:val="28"/>
        </w:rPr>
        <w:t>一、项目名称</w:t>
      </w:r>
      <w:r>
        <w:rPr>
          <w:rFonts w:ascii="仿宋_GB2312" w:eastAsia="仿宋_GB2312" w:hint="eastAsia"/>
          <w:sz w:val="28"/>
          <w:szCs w:val="28"/>
        </w:rPr>
        <w:t>：</w:t>
      </w:r>
      <w:r w:rsidR="00AC3A1D" w:rsidRPr="00AC3A1D">
        <w:rPr>
          <w:rFonts w:ascii="仿宋_GB2312" w:eastAsia="仿宋_GB2312" w:hint="eastAsia"/>
          <w:b/>
          <w:bCs/>
          <w:sz w:val="28"/>
          <w:szCs w:val="28"/>
        </w:rPr>
        <w:t>杭州市西湖区文广新局市级非遗项目“细木制作技艺”抢救性记录拍摄项目</w:t>
      </w:r>
    </w:p>
    <w:p w:rsidR="002F385F" w:rsidRPr="00470C0D" w:rsidRDefault="004C1544" w:rsidP="00463464">
      <w:pPr>
        <w:pStyle w:val="a5"/>
        <w:numPr>
          <w:ilvl w:val="0"/>
          <w:numId w:val="5"/>
        </w:numPr>
        <w:spacing w:line="500" w:lineRule="exact"/>
        <w:ind w:firstLineChars="0"/>
        <w:rPr>
          <w:rFonts w:ascii="黑体" w:eastAsia="黑体" w:hAnsi="黑体"/>
          <w:sz w:val="28"/>
          <w:szCs w:val="28"/>
        </w:rPr>
      </w:pPr>
      <w:r w:rsidRPr="00470C0D">
        <w:rPr>
          <w:rFonts w:ascii="黑体" w:eastAsia="黑体" w:hAnsi="黑体" w:hint="eastAsia"/>
          <w:sz w:val="28"/>
          <w:szCs w:val="28"/>
        </w:rPr>
        <w:t>采购内容（名称、数量、技术要求等）：</w:t>
      </w:r>
    </w:p>
    <w:p w:rsidR="00BF33BC" w:rsidRPr="009D08FB" w:rsidRDefault="00470C0D" w:rsidP="00463464">
      <w:pPr>
        <w:spacing w:line="500" w:lineRule="exact"/>
        <w:ind w:firstLineChars="149" w:firstLine="419"/>
        <w:rPr>
          <w:rFonts w:ascii="仿宋_GB2312" w:eastAsia="仿宋_GB2312" w:hAnsiTheme="minorEastAsia"/>
          <w:sz w:val="28"/>
          <w:szCs w:val="28"/>
        </w:rPr>
      </w:pPr>
      <w:r w:rsidRPr="00426DD7">
        <w:rPr>
          <w:rFonts w:ascii="仿宋_GB2312" w:eastAsia="仿宋_GB2312" w:hAnsiTheme="minorEastAsia" w:hint="eastAsia"/>
          <w:b/>
          <w:sz w:val="28"/>
          <w:szCs w:val="28"/>
        </w:rPr>
        <w:t>（一）</w:t>
      </w:r>
      <w:r w:rsidR="00DB204A" w:rsidRPr="00DB204A">
        <w:rPr>
          <w:rFonts w:ascii="仿宋_GB2312" w:eastAsia="仿宋_GB2312" w:hAnsiTheme="minorEastAsia" w:hint="eastAsia"/>
          <w:b/>
          <w:sz w:val="28"/>
          <w:szCs w:val="28"/>
        </w:rPr>
        <w:t>项目名称</w:t>
      </w:r>
      <w:r w:rsidR="009D08FB" w:rsidRPr="009D08FB">
        <w:rPr>
          <w:rFonts w:ascii="仿宋_GB2312" w:eastAsia="仿宋_GB2312" w:hAnsiTheme="minorEastAsia" w:hint="eastAsia"/>
          <w:b/>
          <w:sz w:val="28"/>
          <w:szCs w:val="28"/>
        </w:rPr>
        <w:t>：</w:t>
      </w:r>
      <w:r w:rsidR="00AC3A1D" w:rsidRPr="00AC3A1D">
        <w:rPr>
          <w:rFonts w:ascii="仿宋_GB2312" w:eastAsia="仿宋_GB2312" w:hAnsiTheme="minorEastAsia" w:hint="eastAsia"/>
          <w:sz w:val="28"/>
          <w:szCs w:val="28"/>
        </w:rPr>
        <w:t>市级非遗项目“细木制作技艺”抢救性记录拍摄</w:t>
      </w:r>
      <w:r w:rsidR="009D08FB" w:rsidRPr="009D08FB">
        <w:rPr>
          <w:rFonts w:ascii="仿宋_GB2312" w:eastAsia="仿宋_GB2312" w:hAnsiTheme="minorEastAsia" w:hint="eastAsia"/>
          <w:sz w:val="28"/>
          <w:szCs w:val="28"/>
        </w:rPr>
        <w:t>；</w:t>
      </w:r>
    </w:p>
    <w:p w:rsidR="009D08FB" w:rsidRDefault="009D08FB" w:rsidP="00463464">
      <w:pPr>
        <w:spacing w:line="500" w:lineRule="exact"/>
        <w:ind w:firstLineChars="149" w:firstLine="419"/>
        <w:rPr>
          <w:rFonts w:ascii="仿宋_GB2312" w:eastAsia="仿宋_GB2312" w:hAnsiTheme="minorEastAsia"/>
          <w:sz w:val="28"/>
          <w:szCs w:val="28"/>
        </w:rPr>
      </w:pPr>
      <w:r>
        <w:rPr>
          <w:rFonts w:ascii="仿宋_GB2312" w:eastAsia="仿宋_GB2312" w:hAnsiTheme="minorEastAsia" w:hint="eastAsia"/>
          <w:b/>
          <w:sz w:val="28"/>
          <w:szCs w:val="28"/>
        </w:rPr>
        <w:t>（二）</w:t>
      </w:r>
      <w:r w:rsidRPr="009D08FB">
        <w:rPr>
          <w:rFonts w:ascii="仿宋_GB2312" w:eastAsia="仿宋_GB2312" w:hAnsiTheme="minorEastAsia" w:hint="eastAsia"/>
          <w:b/>
          <w:sz w:val="28"/>
          <w:szCs w:val="28"/>
        </w:rPr>
        <w:t>项目概算：</w:t>
      </w:r>
      <w:r w:rsidRPr="009D08FB">
        <w:rPr>
          <w:rFonts w:ascii="仿宋_GB2312" w:eastAsia="仿宋_GB2312" w:hAnsiTheme="minorEastAsia" w:hint="eastAsia"/>
          <w:sz w:val="28"/>
          <w:szCs w:val="28"/>
        </w:rPr>
        <w:t>人</w:t>
      </w:r>
      <w:r w:rsidRPr="00DB204A">
        <w:rPr>
          <w:rFonts w:ascii="仿宋_GB2312" w:eastAsia="仿宋_GB2312" w:hAnsiTheme="minorEastAsia" w:hint="eastAsia"/>
          <w:sz w:val="28"/>
          <w:szCs w:val="28"/>
        </w:rPr>
        <w:t>民币</w:t>
      </w:r>
      <w:r w:rsidR="001A3C16">
        <w:rPr>
          <w:rFonts w:ascii="仿宋_GB2312" w:eastAsia="仿宋_GB2312" w:hAnsiTheme="minorEastAsia" w:hint="eastAsia"/>
          <w:sz w:val="28"/>
          <w:szCs w:val="28"/>
        </w:rPr>
        <w:t>10</w:t>
      </w:r>
      <w:r w:rsidRPr="00DB204A">
        <w:rPr>
          <w:rFonts w:ascii="仿宋_GB2312" w:eastAsia="仿宋_GB2312" w:hAnsiTheme="minorEastAsia" w:hint="eastAsia"/>
          <w:sz w:val="28"/>
          <w:szCs w:val="28"/>
        </w:rPr>
        <w:t>万元</w:t>
      </w:r>
    </w:p>
    <w:p w:rsidR="00DB204A" w:rsidRPr="00DB204A" w:rsidRDefault="00DB204A" w:rsidP="00CF6033">
      <w:pPr>
        <w:spacing w:line="500" w:lineRule="exact"/>
        <w:ind w:firstLineChars="149" w:firstLine="419"/>
        <w:rPr>
          <w:rFonts w:ascii="仿宋_GB2312" w:eastAsia="仿宋_GB2312" w:hAnsiTheme="minorEastAsia"/>
          <w:sz w:val="28"/>
          <w:szCs w:val="28"/>
        </w:rPr>
      </w:pPr>
      <w:r w:rsidRPr="00CF6033">
        <w:rPr>
          <w:rFonts w:ascii="仿宋_GB2312" w:eastAsia="仿宋_GB2312" w:hAnsiTheme="minorEastAsia" w:hint="eastAsia"/>
          <w:b/>
          <w:sz w:val="28"/>
          <w:szCs w:val="28"/>
        </w:rPr>
        <w:t>（三）</w:t>
      </w:r>
      <w:r w:rsidRPr="00DB204A">
        <w:rPr>
          <w:rFonts w:ascii="仿宋_GB2312" w:eastAsia="仿宋_GB2312" w:hAnsiTheme="minorEastAsia" w:hint="eastAsia"/>
          <w:b/>
          <w:sz w:val="28"/>
          <w:szCs w:val="28"/>
        </w:rPr>
        <w:t>片长</w:t>
      </w:r>
      <w:r>
        <w:rPr>
          <w:rFonts w:ascii="仿宋_GB2312" w:eastAsia="仿宋_GB2312" w:hAnsiTheme="minorEastAsia" w:hint="eastAsia"/>
          <w:b/>
          <w:sz w:val="28"/>
          <w:szCs w:val="28"/>
        </w:rPr>
        <w:t>：</w:t>
      </w:r>
      <w:r w:rsidRPr="00DB204A">
        <w:rPr>
          <w:rFonts w:ascii="仿宋_GB2312" w:eastAsia="仿宋_GB2312" w:hAnsiTheme="minorEastAsia" w:hint="eastAsia"/>
          <w:sz w:val="28"/>
          <w:szCs w:val="28"/>
        </w:rPr>
        <w:t>约10-12</w:t>
      </w:r>
      <w:r>
        <w:rPr>
          <w:rFonts w:ascii="仿宋_GB2312" w:eastAsia="仿宋_GB2312" w:hAnsiTheme="minorEastAsia" w:hint="eastAsia"/>
          <w:sz w:val="28"/>
          <w:szCs w:val="28"/>
        </w:rPr>
        <w:t>分钟</w:t>
      </w:r>
    </w:p>
    <w:p w:rsidR="009D08FB" w:rsidRPr="009D08FB" w:rsidRDefault="009D08FB" w:rsidP="00463464">
      <w:pPr>
        <w:spacing w:line="500" w:lineRule="exact"/>
        <w:ind w:firstLineChars="149" w:firstLine="419"/>
        <w:rPr>
          <w:rFonts w:ascii="仿宋_GB2312" w:eastAsia="仿宋_GB2312" w:hAnsiTheme="minorEastAsia"/>
          <w:sz w:val="28"/>
          <w:szCs w:val="28"/>
        </w:rPr>
      </w:pPr>
      <w:r w:rsidRPr="009D08FB">
        <w:rPr>
          <w:rFonts w:ascii="仿宋_GB2312" w:eastAsia="仿宋_GB2312" w:hAnsiTheme="minorEastAsia" w:hint="eastAsia"/>
          <w:b/>
          <w:sz w:val="28"/>
          <w:szCs w:val="28"/>
        </w:rPr>
        <w:t>（</w:t>
      </w:r>
      <w:r w:rsidR="00DB204A">
        <w:rPr>
          <w:rFonts w:ascii="仿宋_GB2312" w:eastAsia="仿宋_GB2312" w:hAnsiTheme="minorEastAsia" w:hint="eastAsia"/>
          <w:b/>
          <w:sz w:val="28"/>
          <w:szCs w:val="28"/>
        </w:rPr>
        <w:t>四</w:t>
      </w:r>
      <w:r w:rsidRPr="009D08FB">
        <w:rPr>
          <w:rFonts w:ascii="仿宋_GB2312" w:eastAsia="仿宋_GB2312" w:hAnsiTheme="minorEastAsia" w:hint="eastAsia"/>
          <w:b/>
          <w:sz w:val="28"/>
          <w:szCs w:val="28"/>
        </w:rPr>
        <w:t>）工期：</w:t>
      </w:r>
      <w:r w:rsidR="001A3C16">
        <w:rPr>
          <w:rFonts w:ascii="仿宋_GB2312" w:eastAsia="仿宋_GB2312" w:hAnsiTheme="minorEastAsia" w:hint="eastAsia"/>
          <w:sz w:val="28"/>
          <w:szCs w:val="28"/>
        </w:rPr>
        <w:t>30</w:t>
      </w:r>
      <w:r w:rsidR="00DB204A">
        <w:rPr>
          <w:rFonts w:ascii="仿宋_GB2312" w:eastAsia="仿宋_GB2312" w:hAnsiTheme="minorEastAsia" w:hint="eastAsia"/>
          <w:sz w:val="28"/>
          <w:szCs w:val="28"/>
        </w:rPr>
        <w:t>个工作日</w:t>
      </w:r>
      <w:r w:rsidR="00F61788">
        <w:rPr>
          <w:rFonts w:ascii="仿宋_GB2312" w:eastAsia="仿宋_GB2312" w:hAnsiTheme="minorEastAsia" w:hint="eastAsia"/>
          <w:sz w:val="28"/>
          <w:szCs w:val="28"/>
        </w:rPr>
        <w:t>（从</w:t>
      </w:r>
      <w:r w:rsidR="00F61788" w:rsidRPr="00F61788">
        <w:rPr>
          <w:rFonts w:ascii="仿宋_GB2312" w:eastAsia="仿宋_GB2312" w:hAnsiTheme="minorEastAsia" w:hint="eastAsia"/>
          <w:sz w:val="28"/>
          <w:szCs w:val="28"/>
        </w:rPr>
        <w:t>成交供应商</w:t>
      </w:r>
      <w:r w:rsidR="00F61788">
        <w:rPr>
          <w:rFonts w:ascii="仿宋_GB2312" w:eastAsia="仿宋_GB2312" w:hAnsiTheme="minorEastAsia" w:hint="eastAsia"/>
          <w:sz w:val="28"/>
          <w:szCs w:val="28"/>
        </w:rPr>
        <w:t>与采购</w:t>
      </w:r>
      <w:proofErr w:type="gramStart"/>
      <w:r w:rsidR="00F61788">
        <w:rPr>
          <w:rFonts w:ascii="仿宋_GB2312" w:eastAsia="仿宋_GB2312" w:hAnsiTheme="minorEastAsia" w:hint="eastAsia"/>
          <w:sz w:val="28"/>
          <w:szCs w:val="28"/>
        </w:rPr>
        <w:t>方</w:t>
      </w:r>
      <w:r w:rsidR="00F61788" w:rsidRPr="00F61788">
        <w:rPr>
          <w:rFonts w:ascii="仿宋_GB2312" w:eastAsia="仿宋_GB2312" w:hAnsiTheme="minorEastAsia" w:hint="eastAsia"/>
          <w:sz w:val="28"/>
          <w:szCs w:val="28"/>
        </w:rPr>
        <w:t>合同</w:t>
      </w:r>
      <w:proofErr w:type="gramEnd"/>
      <w:r w:rsidR="00F61788">
        <w:rPr>
          <w:rFonts w:ascii="仿宋_GB2312" w:eastAsia="仿宋_GB2312" w:hAnsiTheme="minorEastAsia" w:hint="eastAsia"/>
          <w:sz w:val="28"/>
          <w:szCs w:val="28"/>
        </w:rPr>
        <w:t>签订日起开始计算）</w:t>
      </w:r>
    </w:p>
    <w:p w:rsidR="00DB204A" w:rsidRPr="001A3C16" w:rsidRDefault="00426DD7" w:rsidP="001A3C16">
      <w:pPr>
        <w:spacing w:line="500" w:lineRule="exact"/>
        <w:ind w:firstLineChars="149" w:firstLine="419"/>
        <w:rPr>
          <w:rFonts w:ascii="仿宋_GB2312" w:eastAsia="仿宋_GB2312" w:hAnsiTheme="minorEastAsia"/>
          <w:b/>
          <w:sz w:val="28"/>
          <w:szCs w:val="28"/>
        </w:rPr>
      </w:pPr>
      <w:r w:rsidRPr="00426DD7">
        <w:rPr>
          <w:rFonts w:ascii="仿宋_GB2312" w:eastAsia="仿宋_GB2312" w:hAnsiTheme="minorEastAsia" w:hint="eastAsia"/>
          <w:b/>
          <w:sz w:val="28"/>
          <w:szCs w:val="28"/>
        </w:rPr>
        <w:t>（</w:t>
      </w:r>
      <w:r w:rsidR="00DB204A">
        <w:rPr>
          <w:rFonts w:ascii="仿宋_GB2312" w:eastAsia="仿宋_GB2312" w:hAnsiTheme="minorEastAsia" w:hint="eastAsia"/>
          <w:b/>
          <w:sz w:val="28"/>
          <w:szCs w:val="28"/>
        </w:rPr>
        <w:t>五</w:t>
      </w:r>
      <w:r w:rsidRPr="00426DD7">
        <w:rPr>
          <w:rFonts w:ascii="仿宋_GB2312" w:eastAsia="仿宋_GB2312" w:hAnsiTheme="minorEastAsia" w:hint="eastAsia"/>
          <w:b/>
          <w:sz w:val="28"/>
          <w:szCs w:val="28"/>
        </w:rPr>
        <w:t>）项目技术规范和服务要求</w:t>
      </w:r>
    </w:p>
    <w:p w:rsidR="00DB204A" w:rsidRPr="004513E8" w:rsidRDefault="00DB204A" w:rsidP="001A3C16">
      <w:pPr>
        <w:ind w:firstLine="645"/>
        <w:rPr>
          <w:rFonts w:ascii="仿宋_GB2312" w:eastAsia="仿宋_GB2312"/>
          <w:sz w:val="32"/>
          <w:szCs w:val="32"/>
        </w:rPr>
      </w:pPr>
      <w:r w:rsidRPr="004513E8">
        <w:rPr>
          <w:rFonts w:ascii="仿宋_GB2312" w:eastAsia="仿宋_GB2312" w:hint="eastAsia"/>
          <w:sz w:val="32"/>
          <w:szCs w:val="32"/>
        </w:rPr>
        <w:t>（</w:t>
      </w:r>
      <w:r w:rsidR="001A3C16">
        <w:rPr>
          <w:rFonts w:ascii="仿宋_GB2312" w:eastAsia="仿宋_GB2312" w:hint="eastAsia"/>
          <w:sz w:val="32"/>
          <w:szCs w:val="32"/>
        </w:rPr>
        <w:t>1</w:t>
      </w:r>
      <w:r w:rsidRPr="004513E8">
        <w:rPr>
          <w:rFonts w:ascii="仿宋_GB2312" w:eastAsia="仿宋_GB2312" w:hint="eastAsia"/>
          <w:sz w:val="32"/>
          <w:szCs w:val="32"/>
        </w:rPr>
        <w:t>）</w:t>
      </w:r>
      <w:r w:rsidR="001A3C16">
        <w:rPr>
          <w:rFonts w:ascii="仿宋_GB2312" w:eastAsia="仿宋_GB2312" w:hint="eastAsia"/>
          <w:sz w:val="32"/>
          <w:szCs w:val="32"/>
        </w:rPr>
        <w:t>主要内容</w:t>
      </w:r>
      <w:r w:rsidRPr="004513E8">
        <w:rPr>
          <w:rFonts w:ascii="仿宋_GB2312" w:eastAsia="仿宋_GB2312" w:hint="eastAsia"/>
          <w:sz w:val="32"/>
          <w:szCs w:val="32"/>
        </w:rPr>
        <w:t>：</w:t>
      </w:r>
      <w:r w:rsidRPr="004513E8">
        <w:rPr>
          <w:rFonts w:ascii="仿宋_GB2312" w:eastAsia="仿宋_GB2312"/>
          <w:sz w:val="32"/>
          <w:szCs w:val="32"/>
        </w:rPr>
        <w:t>围绕</w:t>
      </w:r>
      <w:r w:rsidR="001A3C16">
        <w:rPr>
          <w:rFonts w:ascii="仿宋_GB2312" w:eastAsia="仿宋_GB2312" w:hint="eastAsia"/>
          <w:sz w:val="32"/>
          <w:szCs w:val="32"/>
        </w:rPr>
        <w:t>杭州细木制作技艺的</w:t>
      </w:r>
      <w:r w:rsidRPr="004513E8">
        <w:rPr>
          <w:rFonts w:ascii="仿宋_GB2312" w:eastAsia="仿宋_GB2312"/>
          <w:sz w:val="32"/>
          <w:szCs w:val="32"/>
        </w:rPr>
        <w:t>历史、基本技艺、传承情况、保护成果</w:t>
      </w:r>
      <w:r w:rsidR="001A3C16">
        <w:rPr>
          <w:rFonts w:ascii="仿宋_GB2312" w:eastAsia="仿宋_GB2312" w:hint="eastAsia"/>
          <w:sz w:val="32"/>
          <w:szCs w:val="32"/>
        </w:rPr>
        <w:t>和未来规划</w:t>
      </w:r>
      <w:r w:rsidRPr="004513E8">
        <w:rPr>
          <w:rFonts w:ascii="仿宋_GB2312" w:eastAsia="仿宋_GB2312"/>
          <w:sz w:val="32"/>
          <w:szCs w:val="32"/>
        </w:rPr>
        <w:t>等内容，</w:t>
      </w:r>
      <w:r w:rsidR="001A3C16">
        <w:rPr>
          <w:rFonts w:ascii="仿宋_GB2312" w:eastAsia="仿宋_GB2312" w:hint="eastAsia"/>
          <w:sz w:val="32"/>
          <w:szCs w:val="32"/>
        </w:rPr>
        <w:t>并穿插传承人口述介绍、制作、传授、交流等场景；要求在规定时间内紧扣主题完成内容</w:t>
      </w:r>
      <w:r w:rsidRPr="004513E8">
        <w:rPr>
          <w:rFonts w:ascii="仿宋_GB2312" w:eastAsia="仿宋_GB2312"/>
          <w:sz w:val="32"/>
          <w:szCs w:val="32"/>
        </w:rPr>
        <w:t>。</w:t>
      </w:r>
    </w:p>
    <w:p w:rsidR="00DB204A" w:rsidRPr="004513E8" w:rsidRDefault="00DB204A" w:rsidP="00DB204A">
      <w:pPr>
        <w:ind w:firstLine="645"/>
        <w:rPr>
          <w:rFonts w:ascii="仿宋_GB2312" w:eastAsia="仿宋_GB2312"/>
          <w:sz w:val="32"/>
          <w:szCs w:val="32"/>
        </w:rPr>
      </w:pPr>
      <w:r>
        <w:rPr>
          <w:rFonts w:ascii="仿宋_GB2312" w:eastAsia="仿宋_GB2312" w:hint="eastAsia"/>
          <w:sz w:val="32"/>
          <w:szCs w:val="32"/>
        </w:rPr>
        <w:t>（</w:t>
      </w:r>
      <w:r w:rsidR="001A3C16">
        <w:rPr>
          <w:rFonts w:ascii="仿宋_GB2312" w:eastAsia="仿宋_GB2312" w:hint="eastAsia"/>
          <w:sz w:val="32"/>
          <w:szCs w:val="32"/>
        </w:rPr>
        <w:t>2</w:t>
      </w:r>
      <w:r>
        <w:rPr>
          <w:rFonts w:ascii="仿宋_GB2312" w:eastAsia="仿宋_GB2312" w:hint="eastAsia"/>
          <w:sz w:val="32"/>
          <w:szCs w:val="32"/>
        </w:rPr>
        <w:t>）</w:t>
      </w:r>
      <w:r w:rsidRPr="004513E8">
        <w:rPr>
          <w:rFonts w:ascii="仿宋_GB2312" w:eastAsia="仿宋_GB2312" w:hint="eastAsia"/>
          <w:sz w:val="32"/>
          <w:szCs w:val="32"/>
        </w:rPr>
        <w:t>制作成果：合理运用拍摄素材制作</w:t>
      </w:r>
      <w:r w:rsidR="001A3C16">
        <w:rPr>
          <w:rFonts w:ascii="仿宋_GB2312" w:eastAsia="仿宋_GB2312" w:hint="eastAsia"/>
          <w:sz w:val="32"/>
          <w:szCs w:val="32"/>
        </w:rPr>
        <w:t>，</w:t>
      </w:r>
      <w:r w:rsidRPr="004513E8">
        <w:rPr>
          <w:rFonts w:ascii="仿宋_GB2312" w:eastAsia="仿宋_GB2312" w:hint="eastAsia"/>
          <w:sz w:val="32"/>
          <w:szCs w:val="32"/>
        </w:rPr>
        <w:t>片</w:t>
      </w:r>
      <w:r w:rsidRPr="004513E8">
        <w:rPr>
          <w:rFonts w:ascii="仿宋_GB2312" w:eastAsia="仿宋_GB2312"/>
          <w:sz w:val="32"/>
          <w:szCs w:val="32"/>
        </w:rPr>
        <w:t>长约</w:t>
      </w:r>
      <w:r w:rsidRPr="004513E8">
        <w:rPr>
          <w:rFonts w:ascii="仿宋_GB2312" w:eastAsia="仿宋_GB2312" w:hint="eastAsia"/>
          <w:sz w:val="32"/>
          <w:szCs w:val="32"/>
        </w:rPr>
        <w:t>10-12分钟，</w:t>
      </w:r>
      <w:r>
        <w:rPr>
          <w:rFonts w:ascii="仿宋_GB2312" w:eastAsia="仿宋_GB2312" w:hint="eastAsia"/>
          <w:sz w:val="32"/>
          <w:szCs w:val="32"/>
        </w:rPr>
        <w:t>配有普通话解说词，并配以汉文字幕，概括说明</w:t>
      </w:r>
      <w:r w:rsidR="001A3C16">
        <w:rPr>
          <w:rFonts w:ascii="仿宋_GB2312" w:eastAsia="仿宋_GB2312" w:hint="eastAsia"/>
          <w:sz w:val="32"/>
          <w:szCs w:val="32"/>
        </w:rPr>
        <w:t>杭州细木制作技艺</w:t>
      </w:r>
      <w:r>
        <w:rPr>
          <w:rFonts w:ascii="仿宋_GB2312" w:eastAsia="仿宋_GB2312" w:hint="eastAsia"/>
          <w:sz w:val="32"/>
          <w:szCs w:val="32"/>
        </w:rPr>
        <w:t>项目的社会和自然环境，历史源流、发展变迁、传承情况；展现相关技艺和技能，</w:t>
      </w:r>
      <w:r w:rsidRPr="004513E8">
        <w:rPr>
          <w:rFonts w:ascii="仿宋_GB2312" w:eastAsia="仿宋_GB2312" w:hint="eastAsia"/>
          <w:sz w:val="32"/>
          <w:szCs w:val="32"/>
        </w:rPr>
        <w:t>表现以传承人为核心的非</w:t>
      </w:r>
      <w:proofErr w:type="gramStart"/>
      <w:r w:rsidRPr="004513E8">
        <w:rPr>
          <w:rFonts w:ascii="仿宋_GB2312" w:eastAsia="仿宋_GB2312" w:hint="eastAsia"/>
          <w:sz w:val="32"/>
          <w:szCs w:val="32"/>
        </w:rPr>
        <w:t>遗项目</w:t>
      </w:r>
      <w:proofErr w:type="gramEnd"/>
      <w:r w:rsidRPr="004513E8">
        <w:rPr>
          <w:rFonts w:ascii="仿宋_GB2312" w:eastAsia="仿宋_GB2312" w:hint="eastAsia"/>
          <w:sz w:val="32"/>
          <w:szCs w:val="32"/>
        </w:rPr>
        <w:t>的特色和魅力，</w:t>
      </w:r>
      <w:r>
        <w:rPr>
          <w:rFonts w:ascii="仿宋_GB2312" w:eastAsia="仿宋_GB2312" w:hint="eastAsia"/>
          <w:sz w:val="32"/>
          <w:szCs w:val="32"/>
        </w:rPr>
        <w:t>阐明传承延续的特殊价值和重要意义。</w:t>
      </w:r>
    </w:p>
    <w:p w:rsidR="00DB204A" w:rsidRPr="004513E8" w:rsidRDefault="00DB204A" w:rsidP="00DB204A">
      <w:pPr>
        <w:ind w:firstLine="645"/>
        <w:rPr>
          <w:rFonts w:ascii="仿宋_GB2312" w:eastAsia="仿宋_GB2312"/>
          <w:sz w:val="32"/>
          <w:szCs w:val="32"/>
        </w:rPr>
      </w:pPr>
      <w:r>
        <w:rPr>
          <w:rFonts w:ascii="仿宋_GB2312" w:eastAsia="仿宋_GB2312" w:hint="eastAsia"/>
          <w:sz w:val="32"/>
          <w:szCs w:val="32"/>
        </w:rPr>
        <w:t>（</w:t>
      </w:r>
      <w:r w:rsidR="001A3C16">
        <w:rPr>
          <w:rFonts w:ascii="仿宋_GB2312" w:eastAsia="仿宋_GB2312" w:hint="eastAsia"/>
          <w:sz w:val="32"/>
          <w:szCs w:val="32"/>
        </w:rPr>
        <w:t>3</w:t>
      </w:r>
      <w:r>
        <w:rPr>
          <w:rFonts w:ascii="仿宋_GB2312" w:eastAsia="仿宋_GB2312" w:hint="eastAsia"/>
          <w:sz w:val="32"/>
          <w:szCs w:val="32"/>
        </w:rPr>
        <w:t>）</w:t>
      </w:r>
      <w:r w:rsidRPr="004513E8">
        <w:rPr>
          <w:rFonts w:ascii="仿宋_GB2312" w:eastAsia="仿宋_GB2312" w:hint="eastAsia"/>
          <w:sz w:val="32"/>
          <w:szCs w:val="32"/>
        </w:rPr>
        <w:t>技术要求：</w:t>
      </w:r>
    </w:p>
    <w:p w:rsidR="00DB204A" w:rsidRDefault="00DB204A" w:rsidP="00DB204A">
      <w:pPr>
        <w:ind w:firstLine="645"/>
        <w:rPr>
          <w:rFonts w:ascii="仿宋_GB2312" w:eastAsia="仿宋_GB2312"/>
          <w:b/>
          <w:sz w:val="32"/>
          <w:szCs w:val="32"/>
        </w:rPr>
      </w:pPr>
      <w:r>
        <w:rPr>
          <w:rFonts w:ascii="仿宋_GB2312" w:eastAsia="仿宋_GB2312" w:hint="eastAsia"/>
          <w:b/>
          <w:sz w:val="32"/>
          <w:szCs w:val="32"/>
        </w:rPr>
        <w:lastRenderedPageBreak/>
        <w:t>a.</w:t>
      </w:r>
      <w:r w:rsidRPr="004513E8">
        <w:rPr>
          <w:rFonts w:ascii="仿宋_GB2312" w:eastAsia="仿宋_GB2312" w:hint="eastAsia"/>
          <w:b/>
          <w:sz w:val="32"/>
          <w:szCs w:val="32"/>
        </w:rPr>
        <w:t>团队组建</w:t>
      </w:r>
      <w:r>
        <w:rPr>
          <w:rFonts w:ascii="仿宋_GB2312" w:eastAsia="仿宋_GB2312" w:hint="eastAsia"/>
          <w:b/>
          <w:sz w:val="32"/>
          <w:szCs w:val="32"/>
        </w:rPr>
        <w:t>：</w:t>
      </w:r>
    </w:p>
    <w:p w:rsidR="00553816" w:rsidRPr="00013BDE" w:rsidRDefault="00DB204A" w:rsidP="00553816">
      <w:pPr>
        <w:spacing w:line="480" w:lineRule="exact"/>
        <w:ind w:firstLineChars="200" w:firstLine="640"/>
        <w:rPr>
          <w:rFonts w:ascii="仿宋_GB2312" w:eastAsia="仿宋_GB2312" w:hAnsi="Arial" w:cs="Arial"/>
          <w:color w:val="FF0000"/>
          <w:sz w:val="32"/>
          <w:szCs w:val="32"/>
          <w:u w:val="single"/>
          <w:shd w:val="clear" w:color="auto" w:fill="FFFFFF"/>
        </w:rPr>
      </w:pPr>
      <w:r>
        <w:rPr>
          <w:rFonts w:ascii="仿宋_GB2312" w:eastAsia="仿宋_GB2312" w:hAnsi="Arial" w:cs="Arial" w:hint="eastAsia"/>
          <w:sz w:val="32"/>
          <w:szCs w:val="32"/>
          <w:shd w:val="clear" w:color="auto" w:fill="FFFFFF"/>
        </w:rPr>
        <w:t>导演：</w:t>
      </w:r>
      <w:r w:rsidRPr="000C14F6">
        <w:rPr>
          <w:rFonts w:ascii="仿宋_GB2312" w:eastAsia="仿宋_GB2312" w:hAnsi="Arial" w:cs="Arial" w:hint="eastAsia"/>
          <w:sz w:val="32"/>
          <w:szCs w:val="32"/>
          <w:shd w:val="clear" w:color="auto" w:fill="FFFFFF"/>
        </w:rPr>
        <w:t>负责具体拍摄的内容、画面及质量，指导现场拍摄及后期剪辑等</w:t>
      </w:r>
      <w:r>
        <w:rPr>
          <w:rFonts w:ascii="仿宋_GB2312" w:eastAsia="仿宋_GB2312" w:hAnsi="Arial" w:cs="Arial" w:hint="eastAsia"/>
          <w:sz w:val="32"/>
          <w:szCs w:val="32"/>
          <w:shd w:val="clear" w:color="auto" w:fill="FFFFFF"/>
        </w:rPr>
        <w:t>，</w:t>
      </w:r>
      <w:proofErr w:type="gramStart"/>
      <w:r w:rsidRPr="000C14F6">
        <w:rPr>
          <w:rFonts w:ascii="仿宋_GB2312" w:eastAsia="仿宋_GB2312" w:hAnsi="Arial" w:cs="Arial" w:hint="eastAsia"/>
          <w:sz w:val="32"/>
          <w:szCs w:val="32"/>
          <w:shd w:val="clear" w:color="auto" w:fill="FFFFFF"/>
        </w:rPr>
        <w:t>系项目</w:t>
      </w:r>
      <w:proofErr w:type="gramEnd"/>
      <w:r w:rsidRPr="000C14F6">
        <w:rPr>
          <w:rFonts w:ascii="仿宋_GB2312" w:eastAsia="仿宋_GB2312" w:hAnsi="Arial" w:cs="Arial" w:hint="eastAsia"/>
          <w:sz w:val="32"/>
          <w:szCs w:val="32"/>
          <w:shd w:val="clear" w:color="auto" w:fill="FFFFFF"/>
        </w:rPr>
        <w:t>的艺术与技术责任人。具备两年以上相关工作经验</w:t>
      </w:r>
      <w:r w:rsidRPr="00553816">
        <w:rPr>
          <w:rFonts w:ascii="仿宋_GB2312" w:eastAsia="仿宋_GB2312" w:hAnsi="Arial" w:cs="Arial" w:hint="eastAsia"/>
          <w:color w:val="000000" w:themeColor="text1"/>
          <w:sz w:val="32"/>
          <w:szCs w:val="32"/>
          <w:shd w:val="clear" w:color="auto" w:fill="FFFFFF"/>
        </w:rPr>
        <w:t>。</w:t>
      </w:r>
      <w:r w:rsidR="00553816" w:rsidRPr="008467A6">
        <w:rPr>
          <w:rFonts w:ascii="仿宋_GB2312" w:eastAsia="仿宋_GB2312" w:hAnsi="Arial" w:cs="Arial" w:hint="eastAsia"/>
          <w:color w:val="000000" w:themeColor="text1"/>
          <w:sz w:val="32"/>
          <w:szCs w:val="32"/>
          <w:shd w:val="clear" w:color="auto" w:fill="FFFFFF"/>
        </w:rPr>
        <w:t>具备非遗纪录片、申报片</w:t>
      </w:r>
      <w:r w:rsidR="00F77E23" w:rsidRPr="008467A6">
        <w:rPr>
          <w:rFonts w:ascii="仿宋_GB2312" w:eastAsia="仿宋_GB2312" w:hAnsi="Arial" w:cs="Arial" w:hint="eastAsia"/>
          <w:color w:val="000000" w:themeColor="text1"/>
          <w:sz w:val="32"/>
          <w:szCs w:val="32"/>
          <w:shd w:val="clear" w:color="auto" w:fill="FFFFFF"/>
        </w:rPr>
        <w:t>或国家级非遗教学资源库的视频制作</w:t>
      </w:r>
      <w:r w:rsidR="00553816" w:rsidRPr="008467A6">
        <w:rPr>
          <w:rFonts w:ascii="仿宋_GB2312" w:eastAsia="仿宋_GB2312" w:hAnsi="Arial" w:cs="Arial" w:hint="eastAsia"/>
          <w:color w:val="000000" w:themeColor="text1"/>
          <w:sz w:val="32"/>
          <w:szCs w:val="32"/>
          <w:shd w:val="clear" w:color="auto" w:fill="FFFFFF"/>
        </w:rPr>
        <w:t>经验。</w:t>
      </w:r>
    </w:p>
    <w:p w:rsidR="00DB204A" w:rsidRPr="00B86337" w:rsidRDefault="00553816" w:rsidP="00553816">
      <w:pPr>
        <w:spacing w:line="480" w:lineRule="exact"/>
        <w:ind w:firstLineChars="200" w:firstLine="640"/>
        <w:rPr>
          <w:rFonts w:ascii="仿宋_GB2312" w:eastAsia="仿宋_GB2312" w:hAnsi="Arial" w:cs="Arial"/>
          <w:color w:val="000000" w:themeColor="text1"/>
          <w:sz w:val="32"/>
          <w:szCs w:val="32"/>
          <w:shd w:val="clear" w:color="auto" w:fill="FFFFFF"/>
        </w:rPr>
      </w:pPr>
      <w:r w:rsidRPr="00B86337">
        <w:rPr>
          <w:rFonts w:ascii="仿宋_GB2312" w:eastAsia="仿宋_GB2312" w:hAnsi="Arial" w:cs="Arial" w:hint="eastAsia"/>
          <w:color w:val="000000" w:themeColor="text1"/>
          <w:sz w:val="32"/>
          <w:szCs w:val="32"/>
          <w:shd w:val="clear" w:color="auto" w:fill="FFFFFF"/>
        </w:rPr>
        <w:t>专家顾问：具有</w:t>
      </w:r>
      <w:r w:rsidR="00F77E23" w:rsidRPr="00B86337">
        <w:rPr>
          <w:rFonts w:ascii="仿宋_GB2312" w:eastAsia="仿宋_GB2312" w:hAnsi="Arial" w:cs="Arial" w:hint="eastAsia"/>
          <w:color w:val="000000" w:themeColor="text1"/>
          <w:sz w:val="32"/>
          <w:szCs w:val="32"/>
          <w:shd w:val="clear" w:color="auto" w:fill="FFFFFF"/>
        </w:rPr>
        <w:t>群文</w:t>
      </w:r>
      <w:r w:rsidR="008467A6" w:rsidRPr="00B86337">
        <w:rPr>
          <w:rFonts w:ascii="仿宋_GB2312" w:eastAsia="仿宋_GB2312" w:hAnsi="Arial" w:cs="Arial" w:hint="eastAsia"/>
          <w:color w:val="000000" w:themeColor="text1"/>
          <w:sz w:val="32"/>
          <w:szCs w:val="32"/>
          <w:shd w:val="clear" w:color="auto" w:fill="FFFFFF"/>
        </w:rPr>
        <w:t>文化、工艺美术</w:t>
      </w:r>
      <w:r w:rsidRPr="00B86337">
        <w:rPr>
          <w:rFonts w:ascii="仿宋_GB2312" w:eastAsia="仿宋_GB2312" w:hAnsi="Arial" w:cs="Arial" w:hint="eastAsia"/>
          <w:color w:val="000000" w:themeColor="text1"/>
          <w:sz w:val="32"/>
          <w:szCs w:val="32"/>
          <w:shd w:val="clear" w:color="auto" w:fill="FFFFFF"/>
        </w:rPr>
        <w:t>副高及以上职称，非</w:t>
      </w:r>
      <w:proofErr w:type="gramStart"/>
      <w:r w:rsidRPr="00B86337">
        <w:rPr>
          <w:rFonts w:ascii="仿宋_GB2312" w:eastAsia="仿宋_GB2312" w:hAnsi="Arial" w:cs="Arial" w:hint="eastAsia"/>
          <w:color w:val="000000" w:themeColor="text1"/>
          <w:sz w:val="32"/>
          <w:szCs w:val="32"/>
          <w:shd w:val="clear" w:color="auto" w:fill="FFFFFF"/>
        </w:rPr>
        <w:t>遗保护</w:t>
      </w:r>
      <w:proofErr w:type="gramEnd"/>
      <w:r w:rsidRPr="00B86337">
        <w:rPr>
          <w:rFonts w:ascii="仿宋_GB2312" w:eastAsia="仿宋_GB2312" w:hAnsi="Arial" w:cs="Arial" w:hint="eastAsia"/>
          <w:color w:val="000000" w:themeColor="text1"/>
          <w:sz w:val="32"/>
          <w:szCs w:val="32"/>
          <w:shd w:val="clear" w:color="auto" w:fill="FFFFFF"/>
        </w:rPr>
        <w:t>传承相关工作经验的专家学者负责项目拍摄的专业指导，进行内容把控、审定。</w:t>
      </w:r>
    </w:p>
    <w:p w:rsidR="00DB204A" w:rsidRPr="000C14F6" w:rsidRDefault="00DB204A" w:rsidP="00DB204A">
      <w:pPr>
        <w:spacing w:line="480" w:lineRule="exact"/>
        <w:ind w:firstLineChars="200" w:firstLine="640"/>
        <w:rPr>
          <w:rFonts w:ascii="仿宋_GB2312" w:eastAsia="仿宋_GB2312" w:hAnsi="Arial" w:cs="Arial"/>
          <w:sz w:val="32"/>
          <w:szCs w:val="32"/>
          <w:shd w:val="clear" w:color="auto" w:fill="FFFFFF"/>
        </w:rPr>
      </w:pPr>
      <w:r w:rsidRPr="00B86337">
        <w:rPr>
          <w:rFonts w:ascii="仿宋_GB2312" w:eastAsia="仿宋_GB2312" w:hAnsi="Arial" w:cs="Arial" w:hint="eastAsia"/>
          <w:color w:val="000000" w:themeColor="text1"/>
          <w:sz w:val="32"/>
          <w:szCs w:val="32"/>
          <w:shd w:val="clear" w:color="auto" w:fill="FFFFFF"/>
        </w:rPr>
        <w:t>摄像：负责现场摄像、摄影，及灯光和配套设备的操作。具备</w:t>
      </w:r>
      <w:r w:rsidR="00F77E23" w:rsidRPr="00B86337">
        <w:rPr>
          <w:rFonts w:ascii="仿宋_GB2312" w:eastAsia="仿宋_GB2312" w:hAnsi="Arial" w:cs="Arial" w:hint="eastAsia"/>
          <w:color w:val="000000" w:themeColor="text1"/>
          <w:sz w:val="32"/>
          <w:szCs w:val="32"/>
          <w:shd w:val="clear" w:color="auto" w:fill="FFFFFF"/>
        </w:rPr>
        <w:t>五</w:t>
      </w:r>
      <w:r w:rsidRPr="00B86337">
        <w:rPr>
          <w:rFonts w:ascii="仿宋_GB2312" w:eastAsia="仿宋_GB2312" w:hAnsi="Arial" w:cs="Arial" w:hint="eastAsia"/>
          <w:color w:val="000000" w:themeColor="text1"/>
          <w:sz w:val="32"/>
          <w:szCs w:val="32"/>
          <w:shd w:val="clear" w:color="auto" w:fill="FFFFFF"/>
        </w:rPr>
        <w:t>年以</w:t>
      </w:r>
      <w:r w:rsidRPr="000C14F6">
        <w:rPr>
          <w:rFonts w:ascii="仿宋_GB2312" w:eastAsia="仿宋_GB2312" w:hAnsi="Arial" w:cs="Arial" w:hint="eastAsia"/>
          <w:sz w:val="32"/>
          <w:szCs w:val="32"/>
          <w:shd w:val="clear" w:color="auto" w:fill="FFFFFF"/>
        </w:rPr>
        <w:t>上相关工作经验。</w:t>
      </w:r>
    </w:p>
    <w:p w:rsidR="00DB204A" w:rsidRDefault="00DB204A" w:rsidP="00DB204A">
      <w:pPr>
        <w:spacing w:line="480" w:lineRule="exact"/>
        <w:ind w:firstLineChars="200" w:firstLine="640"/>
        <w:rPr>
          <w:rFonts w:ascii="仿宋_GB2312" w:eastAsia="仿宋_GB2312" w:hAnsi="Arial" w:cs="Arial"/>
          <w:sz w:val="32"/>
          <w:szCs w:val="32"/>
          <w:shd w:val="clear" w:color="auto" w:fill="FFFFFF"/>
        </w:rPr>
      </w:pPr>
      <w:r w:rsidRPr="000C14F6">
        <w:rPr>
          <w:rFonts w:ascii="仿宋_GB2312" w:eastAsia="仿宋_GB2312" w:hAnsi="Arial" w:cs="Arial" w:hint="eastAsia"/>
          <w:sz w:val="32"/>
          <w:szCs w:val="32"/>
          <w:shd w:val="clear" w:color="auto" w:fill="FFFFFF"/>
          <w:lang w:eastAsia="zh-TW"/>
        </w:rPr>
        <w:t>录音</w:t>
      </w:r>
      <w:r>
        <w:rPr>
          <w:rFonts w:ascii="仿宋_GB2312" w:eastAsia="仿宋_GB2312" w:hAnsi="Arial" w:cs="Arial" w:hint="eastAsia"/>
          <w:sz w:val="32"/>
          <w:szCs w:val="32"/>
          <w:shd w:val="clear" w:color="auto" w:fill="FFFFFF"/>
        </w:rPr>
        <w:t>：</w:t>
      </w:r>
      <w:r w:rsidRPr="000C14F6">
        <w:rPr>
          <w:rFonts w:ascii="仿宋_GB2312" w:eastAsia="仿宋_GB2312" w:hAnsi="Arial" w:cs="Arial" w:hint="eastAsia"/>
          <w:sz w:val="32"/>
          <w:szCs w:val="32"/>
          <w:shd w:val="clear" w:color="auto" w:fill="FFFFFF"/>
        </w:rPr>
        <w:t>负责现场录音。具备两年以上相关工作经验。</w:t>
      </w:r>
    </w:p>
    <w:p w:rsidR="00DB204A" w:rsidRDefault="00DB204A" w:rsidP="00DB204A">
      <w:pPr>
        <w:spacing w:line="480" w:lineRule="exact"/>
        <w:ind w:firstLineChars="200" w:firstLine="640"/>
        <w:rPr>
          <w:rFonts w:ascii="仿宋_GB2312" w:eastAsia="仿宋_GB2312" w:hAnsi="Arial" w:cs="Arial"/>
          <w:sz w:val="32"/>
          <w:szCs w:val="32"/>
          <w:shd w:val="clear" w:color="auto" w:fill="FFFFFF"/>
        </w:rPr>
      </w:pPr>
      <w:r w:rsidRPr="000C14F6">
        <w:rPr>
          <w:rFonts w:ascii="仿宋_GB2312" w:eastAsia="仿宋_GB2312" w:hAnsi="Arial" w:cs="Arial" w:hint="eastAsia"/>
          <w:sz w:val="32"/>
          <w:szCs w:val="32"/>
          <w:shd w:val="clear" w:color="auto" w:fill="FFFFFF"/>
        </w:rPr>
        <w:t>后期</w:t>
      </w:r>
      <w:r>
        <w:rPr>
          <w:rFonts w:ascii="仿宋_GB2312" w:eastAsia="仿宋_GB2312" w:hAnsi="Arial" w:cs="Arial" w:hint="eastAsia"/>
          <w:sz w:val="32"/>
          <w:szCs w:val="32"/>
          <w:shd w:val="clear" w:color="auto" w:fill="FFFFFF"/>
        </w:rPr>
        <w:t>：</w:t>
      </w:r>
      <w:r w:rsidRPr="000C14F6">
        <w:rPr>
          <w:rFonts w:ascii="仿宋_GB2312" w:eastAsia="仿宋_GB2312" w:hAnsi="Arial" w:cs="Arial" w:hint="eastAsia"/>
          <w:sz w:val="32"/>
          <w:szCs w:val="32"/>
          <w:shd w:val="clear" w:color="auto" w:fill="FFFFFF"/>
        </w:rPr>
        <w:t>负责剪辑制作。具备两年以上相关工作经验。</w:t>
      </w:r>
    </w:p>
    <w:p w:rsidR="00DB204A" w:rsidRPr="000C14F6" w:rsidRDefault="00DB204A" w:rsidP="00DB204A">
      <w:pPr>
        <w:spacing w:line="480" w:lineRule="exact"/>
        <w:ind w:firstLineChars="200" w:firstLine="640"/>
        <w:rPr>
          <w:rFonts w:ascii="仿宋_GB2312" w:eastAsia="仿宋_GB2312" w:hAnsi="Arial" w:cs="Arial"/>
          <w:sz w:val="32"/>
          <w:szCs w:val="32"/>
          <w:shd w:val="clear" w:color="auto" w:fill="FFFFFF"/>
          <w:lang w:eastAsia="zh-TW"/>
        </w:rPr>
      </w:pPr>
      <w:r w:rsidRPr="000C14F6">
        <w:rPr>
          <w:rFonts w:ascii="仿宋_GB2312" w:eastAsia="仿宋_GB2312" w:hAnsi="Arial" w:cs="Arial" w:hint="eastAsia"/>
          <w:sz w:val="32"/>
          <w:szCs w:val="32"/>
          <w:shd w:val="clear" w:color="auto" w:fill="FFFFFF"/>
        </w:rPr>
        <w:t>其他业务人员</w:t>
      </w:r>
      <w:r>
        <w:rPr>
          <w:rFonts w:ascii="仿宋_GB2312" w:eastAsia="仿宋_GB2312" w:hAnsi="Arial" w:cs="Arial" w:hint="eastAsia"/>
          <w:sz w:val="32"/>
          <w:szCs w:val="32"/>
          <w:shd w:val="clear" w:color="auto" w:fill="FFFFFF"/>
        </w:rPr>
        <w:t>：</w:t>
      </w:r>
      <w:r w:rsidRPr="000C14F6">
        <w:rPr>
          <w:rFonts w:ascii="仿宋_GB2312" w:eastAsia="仿宋_GB2312" w:hAnsi="Arial" w:cs="Arial" w:hint="eastAsia"/>
          <w:sz w:val="32"/>
          <w:szCs w:val="32"/>
          <w:shd w:val="clear" w:color="auto" w:fill="FFFFFF"/>
        </w:rPr>
        <w:t>如文稿速记、文稿校对、摄像助理等。根据项目的具体情况适当增减。</w:t>
      </w:r>
    </w:p>
    <w:p w:rsidR="00DB204A" w:rsidRPr="004513E8" w:rsidRDefault="00DB204A" w:rsidP="00DB204A">
      <w:pPr>
        <w:spacing w:line="480" w:lineRule="exact"/>
        <w:ind w:firstLineChars="196" w:firstLine="630"/>
        <w:rPr>
          <w:rFonts w:ascii="仿宋_GB2312" w:eastAsia="仿宋_GB2312" w:hAnsi="Arial" w:cs="Arial"/>
          <w:b/>
          <w:sz w:val="32"/>
          <w:szCs w:val="32"/>
          <w:shd w:val="clear" w:color="auto" w:fill="FFFFFF"/>
        </w:rPr>
      </w:pPr>
      <w:r>
        <w:rPr>
          <w:rFonts w:ascii="仿宋_GB2312" w:eastAsia="仿宋_GB2312" w:hAnsi="Arial" w:cs="Arial" w:hint="eastAsia"/>
          <w:b/>
          <w:sz w:val="32"/>
          <w:szCs w:val="32"/>
          <w:shd w:val="clear" w:color="auto" w:fill="FFFFFF"/>
        </w:rPr>
        <w:t>b.</w:t>
      </w:r>
      <w:r w:rsidRPr="004513E8">
        <w:rPr>
          <w:rFonts w:ascii="仿宋_GB2312" w:eastAsia="仿宋_GB2312" w:hAnsi="Arial" w:cs="Arial" w:hint="eastAsia"/>
          <w:b/>
          <w:sz w:val="32"/>
          <w:szCs w:val="32"/>
          <w:shd w:val="clear" w:color="auto" w:fill="FFFFFF"/>
        </w:rPr>
        <w:t>设备要求</w:t>
      </w:r>
    </w:p>
    <w:p w:rsidR="00DB204A" w:rsidRDefault="008812FC" w:rsidP="00971112">
      <w:pPr>
        <w:spacing w:line="480" w:lineRule="exact"/>
        <w:ind w:firstLineChars="196" w:firstLine="630"/>
        <w:rPr>
          <w:rFonts w:ascii="仿宋_GB2312" w:eastAsia="仿宋_GB2312" w:hAnsi="Arial" w:cs="Arial"/>
          <w:sz w:val="32"/>
          <w:szCs w:val="32"/>
          <w:shd w:val="clear" w:color="auto" w:fill="FFFFFF"/>
        </w:rPr>
      </w:pPr>
      <w:r>
        <w:rPr>
          <w:rFonts w:ascii="仿宋_GB2312" w:eastAsia="仿宋_GB2312" w:hAnsi="Arial" w:cs="Arial" w:hint="eastAsia"/>
          <w:b/>
          <w:sz w:val="32"/>
          <w:szCs w:val="32"/>
          <w:shd w:val="clear" w:color="auto" w:fill="FFFFFF"/>
        </w:rPr>
        <w:t>b.1</w:t>
      </w:r>
      <w:r w:rsidR="00DB204A" w:rsidRPr="00971112">
        <w:rPr>
          <w:rFonts w:ascii="仿宋_GB2312" w:eastAsia="仿宋_GB2312" w:hAnsi="Arial" w:cs="Arial" w:hint="eastAsia"/>
          <w:b/>
          <w:sz w:val="32"/>
          <w:szCs w:val="32"/>
          <w:shd w:val="clear" w:color="auto" w:fill="FFFFFF"/>
        </w:rPr>
        <w:t>摄像设备：</w:t>
      </w:r>
      <w:r w:rsidR="00DB204A" w:rsidRPr="008A15ED">
        <w:rPr>
          <w:rFonts w:ascii="仿宋_GB2312" w:eastAsia="仿宋_GB2312" w:hAnsi="Arial" w:cs="Arial" w:hint="eastAsia"/>
          <w:sz w:val="32"/>
          <w:szCs w:val="32"/>
          <w:shd w:val="clear" w:color="auto" w:fill="FFFFFF"/>
        </w:rPr>
        <w:t>使用高清摄像机进行拍摄，信号应选取PAL制，帧速率为25p。分辨率应不低于1920×1080，采样率应不低于4:2:2（或所用摄像机的最高采样率），码率应不低于50Mb每秒（或所用摄像机的最高码率）。项目中</w:t>
      </w:r>
      <w:r w:rsidR="00E07FE2">
        <w:rPr>
          <w:rFonts w:ascii="仿宋_GB2312" w:eastAsia="仿宋_GB2312" w:hAnsi="Arial" w:cs="Arial" w:hint="eastAsia"/>
          <w:sz w:val="32"/>
          <w:szCs w:val="32"/>
          <w:shd w:val="clear" w:color="auto" w:fill="FFFFFF"/>
        </w:rPr>
        <w:t>的</w:t>
      </w:r>
      <w:r w:rsidR="00DB204A" w:rsidRPr="008A15ED">
        <w:rPr>
          <w:rFonts w:ascii="仿宋_GB2312" w:eastAsia="仿宋_GB2312" w:hAnsi="Arial" w:cs="Arial" w:hint="eastAsia"/>
          <w:sz w:val="32"/>
          <w:szCs w:val="32"/>
          <w:shd w:val="clear" w:color="auto" w:fill="FFFFFF"/>
        </w:rPr>
        <w:t>特色</w:t>
      </w:r>
      <w:r w:rsidR="00E07FE2">
        <w:rPr>
          <w:rFonts w:ascii="仿宋_GB2312" w:eastAsia="仿宋_GB2312" w:hAnsi="Arial" w:cs="Arial" w:hint="eastAsia"/>
          <w:sz w:val="32"/>
          <w:szCs w:val="32"/>
          <w:shd w:val="clear" w:color="auto" w:fill="FFFFFF"/>
        </w:rPr>
        <w:t>和</w:t>
      </w:r>
      <w:r w:rsidR="00DB204A" w:rsidRPr="008A15ED">
        <w:rPr>
          <w:rFonts w:ascii="仿宋_GB2312" w:eastAsia="仿宋_GB2312" w:hAnsi="Arial" w:cs="Arial" w:hint="eastAsia"/>
          <w:sz w:val="32"/>
          <w:szCs w:val="32"/>
          <w:shd w:val="clear" w:color="auto" w:fill="FFFFFF"/>
        </w:rPr>
        <w:t>重要场景进行4K拍摄。</w:t>
      </w:r>
    </w:p>
    <w:p w:rsidR="00971112" w:rsidRDefault="008812FC" w:rsidP="00971112">
      <w:pPr>
        <w:spacing w:line="480" w:lineRule="exact"/>
        <w:ind w:firstLineChars="196" w:firstLine="630"/>
        <w:rPr>
          <w:rFonts w:ascii="仿宋_GB2312" w:eastAsia="仿宋_GB2312" w:hAnsi="Arial" w:cs="Arial"/>
          <w:sz w:val="32"/>
          <w:szCs w:val="32"/>
          <w:shd w:val="clear" w:color="auto" w:fill="FFFFFF"/>
        </w:rPr>
      </w:pPr>
      <w:r>
        <w:rPr>
          <w:rFonts w:ascii="仿宋_GB2312" w:eastAsia="仿宋_GB2312" w:hAnsi="Arial" w:cs="Arial" w:hint="eastAsia"/>
          <w:b/>
          <w:sz w:val="32"/>
          <w:szCs w:val="32"/>
          <w:shd w:val="clear" w:color="auto" w:fill="FFFFFF"/>
        </w:rPr>
        <w:t>b.2</w:t>
      </w:r>
      <w:r w:rsidR="00DB204A" w:rsidRPr="00971112">
        <w:rPr>
          <w:rFonts w:ascii="仿宋_GB2312" w:eastAsia="仿宋_GB2312" w:hAnsi="Arial" w:cs="Arial" w:hint="eastAsia"/>
          <w:b/>
          <w:sz w:val="32"/>
          <w:szCs w:val="32"/>
          <w:shd w:val="clear" w:color="auto" w:fill="FFFFFF"/>
        </w:rPr>
        <w:t>录音设备：</w:t>
      </w:r>
      <w:r w:rsidR="00DB204A" w:rsidRPr="00EC0C19">
        <w:rPr>
          <w:rFonts w:ascii="仿宋_GB2312" w:eastAsia="仿宋_GB2312" w:hAnsi="Arial" w:cs="Arial" w:hint="eastAsia"/>
          <w:sz w:val="32"/>
          <w:szCs w:val="32"/>
          <w:shd w:val="clear" w:color="auto" w:fill="FFFFFF"/>
        </w:rPr>
        <w:t>在对拍摄内容充分预判的前提下，选择恰当的录音设备</w:t>
      </w:r>
      <w:r w:rsidR="00DB204A">
        <w:rPr>
          <w:rFonts w:ascii="仿宋_GB2312" w:eastAsia="仿宋_GB2312" w:hAnsi="Arial" w:cs="Arial" w:hint="eastAsia"/>
          <w:sz w:val="32"/>
          <w:szCs w:val="32"/>
          <w:shd w:val="clear" w:color="auto" w:fill="FFFFFF"/>
        </w:rPr>
        <w:t>，包括</w:t>
      </w:r>
      <w:r w:rsidR="00DB204A" w:rsidRPr="00EC0C19">
        <w:rPr>
          <w:rFonts w:ascii="仿宋_GB2312" w:eastAsia="仿宋_GB2312" w:hAnsi="Arial" w:cs="Arial" w:hint="eastAsia"/>
          <w:sz w:val="32"/>
          <w:szCs w:val="32"/>
          <w:shd w:val="clear" w:color="auto" w:fill="FFFFFF"/>
        </w:rPr>
        <w:t>拾音设备（话筒）、调音设备（调音台）和记录设备（录音机）。</w:t>
      </w:r>
    </w:p>
    <w:p w:rsidR="00971112" w:rsidRPr="00971112" w:rsidRDefault="00971112" w:rsidP="00971112">
      <w:pPr>
        <w:spacing w:line="48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w:t>
      </w:r>
      <w:r w:rsidR="00DB204A" w:rsidRPr="00971112">
        <w:rPr>
          <w:rFonts w:ascii="仿宋_GB2312" w:eastAsia="仿宋_GB2312" w:hAnsi="Arial" w:cs="Arial" w:hint="eastAsia"/>
          <w:sz w:val="32"/>
          <w:szCs w:val="32"/>
          <w:shd w:val="clear" w:color="auto" w:fill="FFFFFF"/>
        </w:rPr>
        <w:t>录制访谈时应至少准备两套领夹式麦克风</w:t>
      </w:r>
      <w:r w:rsidRPr="00971112">
        <w:rPr>
          <w:rFonts w:ascii="仿宋_GB2312" w:eastAsia="仿宋_GB2312" w:hAnsi="Arial" w:cs="Arial" w:hint="eastAsia"/>
          <w:sz w:val="32"/>
          <w:szCs w:val="32"/>
          <w:shd w:val="clear" w:color="auto" w:fill="FFFFFF"/>
        </w:rPr>
        <w:t>，一支指向型麦克风用于项目实践和传承教学内容的录制。</w:t>
      </w:r>
    </w:p>
    <w:p w:rsidR="00971112" w:rsidRDefault="00971112" w:rsidP="00971112">
      <w:pPr>
        <w:spacing w:line="48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w:t>
      </w:r>
      <w:r w:rsidR="00DB204A" w:rsidRPr="00971112">
        <w:rPr>
          <w:rFonts w:ascii="仿宋_GB2312" w:eastAsia="仿宋_GB2312" w:hAnsi="Arial" w:cs="Arial" w:hint="eastAsia"/>
          <w:sz w:val="32"/>
          <w:szCs w:val="32"/>
          <w:shd w:val="clear" w:color="auto" w:fill="FFFFFF"/>
        </w:rPr>
        <w:t>选择合适的拾音设备（话筒）进行特殊场合和</w:t>
      </w:r>
      <w:proofErr w:type="gramStart"/>
      <w:r w:rsidR="00DB204A" w:rsidRPr="00971112">
        <w:rPr>
          <w:rFonts w:ascii="仿宋_GB2312" w:eastAsia="仿宋_GB2312" w:hAnsi="Arial" w:cs="Arial" w:hint="eastAsia"/>
          <w:sz w:val="32"/>
          <w:szCs w:val="32"/>
          <w:shd w:val="clear" w:color="auto" w:fill="FFFFFF"/>
        </w:rPr>
        <w:t>音源</w:t>
      </w:r>
      <w:proofErr w:type="gramEnd"/>
      <w:r w:rsidR="00DB204A" w:rsidRPr="00971112">
        <w:rPr>
          <w:rFonts w:ascii="仿宋_GB2312" w:eastAsia="仿宋_GB2312" w:hAnsi="Arial" w:cs="Arial" w:hint="eastAsia"/>
          <w:sz w:val="32"/>
          <w:szCs w:val="32"/>
          <w:shd w:val="clear" w:color="auto" w:fill="FFFFFF"/>
        </w:rPr>
        <w:t>的录制。</w:t>
      </w:r>
      <w:r w:rsidRPr="00971112">
        <w:rPr>
          <w:rFonts w:ascii="仿宋_GB2312" w:eastAsia="仿宋_GB2312" w:hAnsi="Arial" w:cs="Arial" w:hint="eastAsia"/>
          <w:sz w:val="32"/>
          <w:szCs w:val="32"/>
          <w:shd w:val="clear" w:color="auto" w:fill="FFFFFF"/>
        </w:rPr>
        <w:t>一般情况下，可选用单系统进行拍摄，话筒拾取的声音（或经调音台）可以直接输入摄像机进行录制。如使</w:t>
      </w:r>
      <w:r w:rsidRPr="00971112">
        <w:rPr>
          <w:rFonts w:ascii="仿宋_GB2312" w:eastAsia="仿宋_GB2312" w:hAnsi="Arial" w:cs="Arial" w:hint="eastAsia"/>
          <w:sz w:val="32"/>
          <w:szCs w:val="32"/>
          <w:shd w:val="clear" w:color="auto" w:fill="FFFFFF"/>
        </w:rPr>
        <w:lastRenderedPageBreak/>
        <w:t>用双系统（即声音进入录音机而非摄像机），应处理好前期同步（合板）和多机位匹配问题。</w:t>
      </w:r>
    </w:p>
    <w:p w:rsidR="00971112" w:rsidRDefault="00971112" w:rsidP="00971112">
      <w:pPr>
        <w:spacing w:line="48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（3）</w:t>
      </w:r>
      <w:r w:rsidR="00DB204A" w:rsidRPr="00971112">
        <w:rPr>
          <w:rFonts w:ascii="仿宋_GB2312" w:eastAsia="仿宋_GB2312" w:hAnsi="Arial" w:cs="Arial" w:hint="eastAsia"/>
          <w:sz w:val="32"/>
          <w:szCs w:val="32"/>
          <w:shd w:val="clear" w:color="auto" w:fill="FFFFFF"/>
        </w:rPr>
        <w:t>应准备一台录音机或录音笔，作为备份录制。</w:t>
      </w:r>
    </w:p>
    <w:p w:rsidR="00DB204A" w:rsidRDefault="00971112" w:rsidP="007275E4">
      <w:pPr>
        <w:spacing w:line="48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（4）</w:t>
      </w:r>
      <w:r w:rsidRPr="00971112">
        <w:rPr>
          <w:rFonts w:ascii="仿宋_GB2312" w:eastAsia="仿宋_GB2312" w:hAnsi="Arial" w:cs="Arial" w:hint="eastAsia"/>
          <w:sz w:val="32"/>
          <w:szCs w:val="32"/>
          <w:shd w:val="clear" w:color="auto" w:fill="FFFFFF"/>
        </w:rPr>
        <w:t>不论是双系统中的录音机、还是备份录制用的录音机或录音笔，都</w:t>
      </w:r>
      <w:r w:rsidR="00DB204A" w:rsidRPr="00971112">
        <w:rPr>
          <w:rFonts w:ascii="仿宋_GB2312" w:eastAsia="仿宋_GB2312" w:hAnsi="Arial" w:cs="Arial" w:hint="eastAsia"/>
          <w:sz w:val="32"/>
          <w:szCs w:val="32"/>
          <w:shd w:val="clear" w:color="auto" w:fill="FFFFFF"/>
        </w:rPr>
        <w:t>应使用设备所能提供的最高格式（一般是WAV）和最高码率进行录制。</w:t>
      </w:r>
    </w:p>
    <w:p w:rsidR="00971112" w:rsidRPr="00971112" w:rsidRDefault="00971112" w:rsidP="007275E4">
      <w:pPr>
        <w:spacing w:line="480" w:lineRule="exac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（5）</w:t>
      </w:r>
      <w:r w:rsidRPr="00971112">
        <w:rPr>
          <w:rFonts w:ascii="仿宋_GB2312" w:eastAsia="仿宋_GB2312" w:hAnsi="Arial" w:cs="Arial" w:hint="eastAsia"/>
          <w:sz w:val="32"/>
          <w:szCs w:val="32"/>
          <w:shd w:val="clear" w:color="auto" w:fill="FFFFFF"/>
        </w:rPr>
        <w:t>摄像机应使用内置或自带麦克风保留一路参考音。</w:t>
      </w:r>
    </w:p>
    <w:p w:rsidR="00971112" w:rsidRPr="00971112" w:rsidRDefault="00971112" w:rsidP="007275E4">
      <w:pPr>
        <w:spacing w:line="480" w:lineRule="exact"/>
        <w:ind w:firstLineChars="200" w:firstLine="640"/>
        <w:rPr>
          <w:rFonts w:ascii="仿宋_GB2312" w:eastAsia="仿宋_GB2312" w:hAnsi="Arial" w:cs="Arial"/>
          <w:sz w:val="32"/>
          <w:szCs w:val="32"/>
          <w:shd w:val="clear" w:color="auto" w:fill="FFFFFF"/>
        </w:rPr>
      </w:pPr>
      <w:r w:rsidRPr="00971112">
        <w:rPr>
          <w:rFonts w:ascii="仿宋_GB2312" w:eastAsia="仿宋_GB2312" w:hAnsi="Arial" w:cs="Arial" w:hint="eastAsia"/>
          <w:sz w:val="32"/>
          <w:szCs w:val="32"/>
          <w:shd w:val="clear" w:color="auto" w:fill="FFFFFF"/>
        </w:rPr>
        <w:t>（6）准备好充足的配件（如防风罩、话筒杆、电池、存储卡等）。</w:t>
      </w:r>
    </w:p>
    <w:p w:rsidR="00DB204A" w:rsidRDefault="008812FC" w:rsidP="007275E4">
      <w:pPr>
        <w:spacing w:line="480" w:lineRule="exact"/>
        <w:ind w:firstLineChars="196" w:firstLine="630"/>
        <w:rPr>
          <w:rFonts w:ascii="仿宋_GB2312" w:eastAsia="仿宋_GB2312" w:hAnsi="Arial" w:cs="Arial"/>
          <w:sz w:val="32"/>
          <w:szCs w:val="32"/>
          <w:shd w:val="clear" w:color="auto" w:fill="FFFFFF"/>
        </w:rPr>
      </w:pPr>
      <w:r>
        <w:rPr>
          <w:rFonts w:ascii="仿宋_GB2312" w:eastAsia="仿宋_GB2312" w:hAnsi="Arial" w:cs="Arial" w:hint="eastAsia"/>
          <w:b/>
          <w:sz w:val="32"/>
          <w:szCs w:val="32"/>
          <w:shd w:val="clear" w:color="auto" w:fill="FFFFFF"/>
        </w:rPr>
        <w:t>b.3</w:t>
      </w:r>
      <w:r w:rsidR="00DB204A" w:rsidRPr="007275E4">
        <w:rPr>
          <w:rFonts w:ascii="仿宋_GB2312" w:eastAsia="仿宋_GB2312" w:hAnsi="Arial" w:cs="Arial" w:hint="eastAsia"/>
          <w:b/>
          <w:sz w:val="32"/>
          <w:szCs w:val="32"/>
          <w:shd w:val="clear" w:color="auto" w:fill="FFFFFF"/>
        </w:rPr>
        <w:t>照相设备：</w:t>
      </w:r>
      <w:r w:rsidR="00DB204A" w:rsidRPr="008B2ACF">
        <w:rPr>
          <w:rFonts w:ascii="仿宋_GB2312" w:eastAsia="仿宋_GB2312" w:hAnsi="Arial" w:cs="Arial" w:hint="eastAsia"/>
          <w:sz w:val="32"/>
          <w:szCs w:val="32"/>
          <w:shd w:val="clear" w:color="auto" w:fill="FFFFFF"/>
        </w:rPr>
        <w:t>应选用可更换镜头的专业级相机和一套</w:t>
      </w:r>
      <w:proofErr w:type="gramStart"/>
      <w:r w:rsidR="00DB204A" w:rsidRPr="008B2ACF">
        <w:rPr>
          <w:rFonts w:ascii="仿宋_GB2312" w:eastAsia="仿宋_GB2312" w:hAnsi="Arial" w:cs="Arial" w:hint="eastAsia"/>
          <w:sz w:val="32"/>
          <w:szCs w:val="32"/>
          <w:shd w:val="clear" w:color="auto" w:fill="FFFFFF"/>
        </w:rPr>
        <w:t>完整焦段的</w:t>
      </w:r>
      <w:proofErr w:type="gramEnd"/>
      <w:r w:rsidR="00DB204A" w:rsidRPr="008B2ACF">
        <w:rPr>
          <w:rFonts w:ascii="仿宋_GB2312" w:eastAsia="仿宋_GB2312" w:hAnsi="Arial" w:cs="Arial" w:hint="eastAsia"/>
          <w:sz w:val="32"/>
          <w:szCs w:val="32"/>
          <w:shd w:val="clear" w:color="auto" w:fill="FFFFFF"/>
        </w:rPr>
        <w:t>镜头作为照相设备。记录格式应为RAW格式，图像尺寸应为该机型所能记录的最大尺寸。充分准备好三脚架、存储卡、滤镜、电池、闪光灯等配件。如选用可换镜头的摄像机，建议选用可通用镜头的照相机以优化设备总量（如使用佳能C300可与5D通用镜头）。</w:t>
      </w:r>
    </w:p>
    <w:p w:rsidR="007275E4" w:rsidRDefault="008812FC" w:rsidP="007275E4">
      <w:pPr>
        <w:spacing w:line="480" w:lineRule="exact"/>
        <w:ind w:firstLineChars="196" w:firstLine="630"/>
        <w:rPr>
          <w:rFonts w:ascii="仿宋_GB2312" w:eastAsia="仿宋_GB2312" w:hAnsi="Arial" w:cs="Arial"/>
          <w:sz w:val="32"/>
          <w:szCs w:val="32"/>
          <w:shd w:val="clear" w:color="auto" w:fill="FFFFFF"/>
        </w:rPr>
      </w:pPr>
      <w:r>
        <w:rPr>
          <w:rFonts w:ascii="仿宋_GB2312" w:eastAsia="仿宋_GB2312" w:hAnsi="Arial" w:cs="Arial" w:hint="eastAsia"/>
          <w:b/>
          <w:sz w:val="32"/>
          <w:szCs w:val="32"/>
          <w:shd w:val="clear" w:color="auto" w:fill="FFFFFF"/>
        </w:rPr>
        <w:t>b.4</w:t>
      </w:r>
      <w:r w:rsidR="00DB204A" w:rsidRPr="007275E4">
        <w:rPr>
          <w:rFonts w:ascii="仿宋_GB2312" w:eastAsia="仿宋_GB2312" w:hAnsi="Arial" w:cs="Arial" w:hint="eastAsia"/>
          <w:b/>
          <w:sz w:val="32"/>
          <w:szCs w:val="32"/>
          <w:shd w:val="clear" w:color="auto" w:fill="FFFFFF"/>
        </w:rPr>
        <w:t>后期设备：</w:t>
      </w:r>
      <w:r w:rsidR="007275E4" w:rsidRPr="007275E4">
        <w:rPr>
          <w:rFonts w:ascii="仿宋_GB2312" w:eastAsia="仿宋_GB2312" w:hAnsi="Arial" w:cs="Arial" w:hint="eastAsia"/>
          <w:sz w:val="32"/>
          <w:szCs w:val="32"/>
          <w:shd w:val="clear" w:color="auto" w:fill="FFFFFF"/>
        </w:rPr>
        <w:t>后期设备与软件平台的选择，与前期设备的选择具有同等的重要性。</w:t>
      </w:r>
    </w:p>
    <w:p w:rsidR="008812FC" w:rsidRPr="008812FC" w:rsidRDefault="008812FC" w:rsidP="008812FC">
      <w:pPr>
        <w:spacing w:line="480" w:lineRule="exact"/>
        <w:ind w:firstLineChars="200" w:firstLine="640"/>
        <w:jc w:val="lef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w:t>
      </w:r>
      <w:r w:rsidR="00DB204A" w:rsidRPr="008812FC">
        <w:rPr>
          <w:rFonts w:ascii="仿宋_GB2312" w:eastAsia="仿宋_GB2312" w:hAnsi="Arial" w:cs="Arial" w:hint="eastAsia"/>
          <w:sz w:val="32"/>
          <w:szCs w:val="32"/>
          <w:shd w:val="clear" w:color="auto" w:fill="FFFFFF"/>
        </w:rPr>
        <w:t>应选择较为通用的剪辑软件，如</w:t>
      </w:r>
      <w:r w:rsidR="00DB204A" w:rsidRPr="008812FC">
        <w:rPr>
          <w:rFonts w:ascii="仿宋_GB2312" w:eastAsia="仿宋_GB2312" w:hAnsi="Arial" w:cs="Arial"/>
          <w:sz w:val="32"/>
          <w:szCs w:val="32"/>
          <w:shd w:val="clear" w:color="auto" w:fill="FFFFFF"/>
        </w:rPr>
        <w:t>Apple Final Cut</w:t>
      </w:r>
      <w:r w:rsidR="00DB204A" w:rsidRPr="008812FC">
        <w:rPr>
          <w:rFonts w:ascii="仿宋_GB2312" w:eastAsia="仿宋_GB2312" w:hAnsi="Arial" w:cs="Arial" w:hint="eastAsia"/>
          <w:sz w:val="32"/>
          <w:szCs w:val="32"/>
          <w:shd w:val="clear" w:color="auto" w:fill="FFFFFF"/>
        </w:rPr>
        <w:t>和</w:t>
      </w:r>
      <w:r w:rsidR="00DB204A" w:rsidRPr="008812FC">
        <w:rPr>
          <w:rFonts w:ascii="仿宋_GB2312" w:eastAsia="仿宋_GB2312" w:hAnsi="Arial" w:cs="Arial"/>
          <w:sz w:val="32"/>
          <w:szCs w:val="32"/>
          <w:shd w:val="clear" w:color="auto" w:fill="FFFFFF"/>
        </w:rPr>
        <w:t>Adobe Premiere Pro</w:t>
      </w:r>
      <w:r w:rsidR="00DB204A" w:rsidRPr="008812FC">
        <w:rPr>
          <w:rFonts w:ascii="仿宋_GB2312" w:eastAsia="仿宋_GB2312" w:hAnsi="Arial" w:cs="Arial" w:hint="eastAsia"/>
          <w:sz w:val="32"/>
          <w:szCs w:val="32"/>
          <w:shd w:val="clear" w:color="auto" w:fill="FFFFFF"/>
        </w:rPr>
        <w:t>，以便后续的修改和使用。</w:t>
      </w:r>
    </w:p>
    <w:p w:rsidR="008812FC" w:rsidRDefault="008812FC" w:rsidP="008812FC">
      <w:pPr>
        <w:spacing w:line="480" w:lineRule="exact"/>
        <w:ind w:firstLineChars="200" w:firstLine="640"/>
        <w:jc w:val="lef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w:t>
      </w:r>
      <w:r w:rsidR="00DB204A" w:rsidRPr="008812FC">
        <w:rPr>
          <w:rFonts w:ascii="仿宋_GB2312" w:eastAsia="仿宋_GB2312" w:hAnsi="Arial" w:cs="Arial" w:hint="eastAsia"/>
          <w:sz w:val="32"/>
          <w:szCs w:val="32"/>
          <w:shd w:val="clear" w:color="auto" w:fill="FFFFFF"/>
        </w:rPr>
        <w:t>剪辑软件的选择应考虑与摄像机录制格式相匹配，可直接导入素材，而无需转码或生成代理文件，从而提高后期效率。</w:t>
      </w:r>
    </w:p>
    <w:p w:rsidR="00DB204A" w:rsidRPr="008812FC" w:rsidRDefault="008812FC" w:rsidP="008812FC">
      <w:pPr>
        <w:spacing w:line="480" w:lineRule="exact"/>
        <w:ind w:firstLineChars="200" w:firstLine="640"/>
        <w:jc w:val="lef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（3）</w:t>
      </w:r>
      <w:r w:rsidR="00DB204A" w:rsidRPr="008812FC">
        <w:rPr>
          <w:rFonts w:ascii="仿宋_GB2312" w:eastAsia="仿宋_GB2312" w:hAnsi="Arial" w:cs="Arial" w:hint="eastAsia"/>
          <w:sz w:val="32"/>
          <w:szCs w:val="32"/>
          <w:shd w:val="clear" w:color="auto" w:fill="FFFFFF"/>
        </w:rPr>
        <w:t>不可将素材备份</w:t>
      </w:r>
      <w:proofErr w:type="gramStart"/>
      <w:r w:rsidR="00DB204A" w:rsidRPr="008812FC">
        <w:rPr>
          <w:rFonts w:ascii="仿宋_GB2312" w:eastAsia="仿宋_GB2312" w:hAnsi="Arial" w:cs="Arial" w:hint="eastAsia"/>
          <w:sz w:val="32"/>
          <w:szCs w:val="32"/>
          <w:shd w:val="clear" w:color="auto" w:fill="FFFFFF"/>
        </w:rPr>
        <w:t>盘直接</w:t>
      </w:r>
      <w:proofErr w:type="gramEnd"/>
      <w:r w:rsidR="00DB204A" w:rsidRPr="008812FC">
        <w:rPr>
          <w:rFonts w:ascii="仿宋_GB2312" w:eastAsia="仿宋_GB2312" w:hAnsi="Arial" w:cs="Arial" w:hint="eastAsia"/>
          <w:sz w:val="32"/>
          <w:szCs w:val="32"/>
          <w:shd w:val="clear" w:color="auto" w:fill="FFFFFF"/>
        </w:rPr>
        <w:t>作为剪辑盘使用，应单独准备空间足够的硬盘作为</w:t>
      </w:r>
      <w:proofErr w:type="gramStart"/>
      <w:r w:rsidR="00DB204A" w:rsidRPr="008812FC">
        <w:rPr>
          <w:rFonts w:ascii="仿宋_GB2312" w:eastAsia="仿宋_GB2312" w:hAnsi="Arial" w:cs="Arial" w:hint="eastAsia"/>
          <w:sz w:val="32"/>
          <w:szCs w:val="32"/>
          <w:shd w:val="clear" w:color="auto" w:fill="FFFFFF"/>
        </w:rPr>
        <w:t>剪辑盘挂机</w:t>
      </w:r>
      <w:proofErr w:type="gramEnd"/>
      <w:r w:rsidR="00DB204A" w:rsidRPr="008812FC">
        <w:rPr>
          <w:rFonts w:ascii="仿宋_GB2312" w:eastAsia="仿宋_GB2312" w:hAnsi="Arial" w:cs="Arial" w:hint="eastAsia"/>
          <w:sz w:val="32"/>
          <w:szCs w:val="32"/>
          <w:shd w:val="clear" w:color="auto" w:fill="FFFFFF"/>
        </w:rPr>
        <w:t>剪辑，备份盘只负责素材读取之用，以确保数据安全。</w:t>
      </w:r>
    </w:p>
    <w:p w:rsidR="00DB204A" w:rsidRPr="00567EA8" w:rsidRDefault="00DB204A" w:rsidP="00DB204A">
      <w:pPr>
        <w:spacing w:line="480" w:lineRule="exact"/>
        <w:ind w:firstLineChars="196" w:firstLine="630"/>
        <w:rPr>
          <w:rFonts w:ascii="仿宋_GB2312" w:eastAsia="仿宋_GB2312" w:hAnsi="Arial" w:cs="Arial"/>
          <w:b/>
          <w:sz w:val="32"/>
          <w:szCs w:val="32"/>
          <w:shd w:val="clear" w:color="auto" w:fill="FFFFFF"/>
        </w:rPr>
      </w:pPr>
      <w:r>
        <w:rPr>
          <w:rFonts w:ascii="仿宋_GB2312" w:eastAsia="仿宋_GB2312" w:hAnsi="Arial" w:cs="Arial" w:hint="eastAsia"/>
          <w:b/>
          <w:sz w:val="32"/>
          <w:szCs w:val="32"/>
          <w:shd w:val="clear" w:color="auto" w:fill="FFFFFF"/>
        </w:rPr>
        <w:t>c.具体</w:t>
      </w:r>
      <w:r w:rsidRPr="00567EA8">
        <w:rPr>
          <w:rFonts w:ascii="仿宋_GB2312" w:eastAsia="仿宋_GB2312" w:hAnsi="Arial" w:cs="Arial" w:hint="eastAsia"/>
          <w:b/>
          <w:sz w:val="32"/>
          <w:szCs w:val="32"/>
          <w:shd w:val="clear" w:color="auto" w:fill="FFFFFF"/>
        </w:rPr>
        <w:t>流程：</w:t>
      </w:r>
    </w:p>
    <w:p w:rsidR="00DB204A" w:rsidRDefault="00DB204A" w:rsidP="00DB204A">
      <w:pPr>
        <w:spacing w:line="480" w:lineRule="exact"/>
        <w:ind w:firstLineChars="200" w:firstLine="640"/>
        <w:rPr>
          <w:rFonts w:ascii="仿宋_GB2312" w:eastAsia="仿宋_GB2312" w:hAnsi="Arial" w:cs="Arial"/>
          <w:sz w:val="32"/>
          <w:szCs w:val="32"/>
          <w:shd w:val="clear" w:color="auto" w:fill="FFFFFF"/>
        </w:rPr>
      </w:pPr>
      <w:r w:rsidRPr="00E83918">
        <w:rPr>
          <w:rFonts w:ascii="仿宋_GB2312" w:eastAsia="仿宋_GB2312" w:hAnsi="Arial" w:cs="Arial" w:hint="eastAsia"/>
          <w:sz w:val="32"/>
          <w:szCs w:val="32"/>
          <w:shd w:val="clear" w:color="auto" w:fill="FFFFFF"/>
        </w:rPr>
        <w:t>前期准备：</w:t>
      </w:r>
      <w:r w:rsidRPr="000C14F6">
        <w:rPr>
          <w:rFonts w:ascii="仿宋_GB2312" w:eastAsia="仿宋_GB2312" w:hAnsi="Arial" w:cs="Arial" w:hint="eastAsia"/>
          <w:sz w:val="32"/>
          <w:szCs w:val="32"/>
          <w:shd w:val="clear" w:color="auto" w:fill="FFFFFF"/>
        </w:rPr>
        <w:t>经过前期走访联系，与</w:t>
      </w:r>
      <w:r>
        <w:rPr>
          <w:rFonts w:ascii="仿宋_GB2312" w:eastAsia="仿宋_GB2312" w:hAnsi="Arial" w:cs="Arial" w:hint="eastAsia"/>
          <w:sz w:val="32"/>
          <w:szCs w:val="32"/>
          <w:shd w:val="clear" w:color="auto" w:fill="FFFFFF"/>
        </w:rPr>
        <w:t>项目保护单位、代表性</w:t>
      </w:r>
      <w:r w:rsidRPr="000C14F6">
        <w:rPr>
          <w:rFonts w:ascii="仿宋_GB2312" w:eastAsia="仿宋_GB2312" w:hAnsi="Arial" w:cs="Arial" w:hint="eastAsia"/>
          <w:sz w:val="32"/>
          <w:szCs w:val="32"/>
          <w:shd w:val="clear" w:color="auto" w:fill="FFFFFF"/>
        </w:rPr>
        <w:t>传承人</w:t>
      </w:r>
      <w:r>
        <w:rPr>
          <w:rFonts w:ascii="仿宋_GB2312" w:eastAsia="仿宋_GB2312" w:hAnsi="Arial" w:cs="Arial" w:hint="eastAsia"/>
          <w:sz w:val="32"/>
          <w:szCs w:val="32"/>
          <w:shd w:val="clear" w:color="auto" w:fill="FFFFFF"/>
        </w:rPr>
        <w:t>、传人</w:t>
      </w:r>
      <w:r w:rsidRPr="000C14F6">
        <w:rPr>
          <w:rFonts w:ascii="仿宋_GB2312" w:eastAsia="仿宋_GB2312" w:hAnsi="Arial" w:cs="Arial" w:hint="eastAsia"/>
          <w:sz w:val="32"/>
          <w:szCs w:val="32"/>
          <w:shd w:val="clear" w:color="auto" w:fill="FFFFFF"/>
        </w:rPr>
        <w:t>充分沟通协商，</w:t>
      </w:r>
      <w:r>
        <w:rPr>
          <w:rFonts w:ascii="仿宋_GB2312" w:eastAsia="仿宋_GB2312" w:hAnsi="Arial" w:cs="Arial" w:hint="eastAsia"/>
          <w:sz w:val="32"/>
          <w:szCs w:val="32"/>
          <w:shd w:val="clear" w:color="auto" w:fill="FFFFFF"/>
        </w:rPr>
        <w:t>根据实际情况，</w:t>
      </w:r>
      <w:r w:rsidRPr="000C14F6">
        <w:rPr>
          <w:rFonts w:ascii="仿宋_GB2312" w:eastAsia="仿宋_GB2312" w:hAnsi="Arial" w:cs="Arial" w:hint="eastAsia"/>
          <w:sz w:val="32"/>
          <w:szCs w:val="32"/>
          <w:shd w:val="clear" w:color="auto" w:fill="FFFFFF"/>
        </w:rPr>
        <w:t>合理安排</w:t>
      </w:r>
      <w:r>
        <w:rPr>
          <w:rFonts w:ascii="仿宋_GB2312" w:eastAsia="仿宋_GB2312" w:hAnsi="Arial" w:cs="Arial" w:hint="eastAsia"/>
          <w:sz w:val="32"/>
          <w:szCs w:val="32"/>
          <w:shd w:val="clear" w:color="auto" w:fill="FFFFFF"/>
        </w:rPr>
        <w:t>拍</w:t>
      </w:r>
      <w:r>
        <w:rPr>
          <w:rFonts w:ascii="仿宋_GB2312" w:eastAsia="仿宋_GB2312" w:hAnsi="Arial" w:cs="Arial" w:hint="eastAsia"/>
          <w:sz w:val="32"/>
          <w:szCs w:val="32"/>
          <w:shd w:val="clear" w:color="auto" w:fill="FFFFFF"/>
        </w:rPr>
        <w:lastRenderedPageBreak/>
        <w:t>摄</w:t>
      </w:r>
      <w:r w:rsidRPr="000C14F6">
        <w:rPr>
          <w:rFonts w:ascii="仿宋_GB2312" w:eastAsia="仿宋_GB2312" w:hAnsi="Arial" w:cs="Arial" w:hint="eastAsia"/>
          <w:sz w:val="32"/>
          <w:szCs w:val="32"/>
          <w:shd w:val="clear" w:color="auto" w:fill="FFFFFF"/>
        </w:rPr>
        <w:t>次序</w:t>
      </w:r>
      <w:r>
        <w:rPr>
          <w:rFonts w:ascii="仿宋_GB2312" w:eastAsia="仿宋_GB2312" w:hAnsi="Arial" w:cs="Arial" w:hint="eastAsia"/>
          <w:sz w:val="32"/>
          <w:szCs w:val="32"/>
          <w:shd w:val="clear" w:color="auto" w:fill="FFFFFF"/>
        </w:rPr>
        <w:t>，制定拍摄计划</w:t>
      </w:r>
      <w:r w:rsidRPr="000C14F6">
        <w:rPr>
          <w:rFonts w:ascii="仿宋_GB2312" w:eastAsia="仿宋_GB2312" w:hAnsi="Arial" w:cs="Arial" w:hint="eastAsia"/>
          <w:sz w:val="32"/>
          <w:szCs w:val="32"/>
          <w:shd w:val="clear" w:color="auto" w:fill="FFFFFF"/>
        </w:rPr>
        <w:t>。</w:t>
      </w:r>
    </w:p>
    <w:p w:rsidR="00DB204A" w:rsidRDefault="00DB204A" w:rsidP="00DB204A">
      <w:pPr>
        <w:spacing w:line="480" w:lineRule="exact"/>
        <w:ind w:firstLineChars="200" w:firstLine="640"/>
        <w:rPr>
          <w:rFonts w:ascii="仿宋_GB2312" w:eastAsia="仿宋_GB2312" w:hAnsi="Arial" w:cs="Arial"/>
          <w:sz w:val="32"/>
          <w:szCs w:val="32"/>
          <w:shd w:val="clear" w:color="auto" w:fill="FFFFFF"/>
        </w:rPr>
      </w:pPr>
      <w:r w:rsidRPr="00E83918">
        <w:rPr>
          <w:rFonts w:ascii="仿宋_GB2312" w:eastAsia="仿宋_GB2312" w:hAnsi="Arial" w:cs="Arial" w:hint="eastAsia"/>
          <w:sz w:val="32"/>
          <w:szCs w:val="32"/>
          <w:shd w:val="clear" w:color="auto" w:fill="FFFFFF"/>
        </w:rPr>
        <w:t>中期拍摄：</w:t>
      </w:r>
      <w:r>
        <w:rPr>
          <w:rFonts w:ascii="仿宋_GB2312" w:eastAsia="仿宋_GB2312" w:hAnsi="Arial" w:cs="Arial" w:hint="eastAsia"/>
          <w:sz w:val="32"/>
          <w:szCs w:val="32"/>
          <w:shd w:val="clear" w:color="auto" w:fill="FFFFFF"/>
        </w:rPr>
        <w:t>按照前期拟定的拍摄计划，</w:t>
      </w:r>
      <w:r w:rsidRPr="008A15ED">
        <w:rPr>
          <w:rFonts w:ascii="仿宋_GB2312" w:eastAsia="仿宋_GB2312" w:hAnsi="Arial" w:cs="Arial" w:hint="eastAsia"/>
          <w:sz w:val="32"/>
          <w:szCs w:val="32"/>
          <w:shd w:val="clear" w:color="auto" w:fill="FFFFFF"/>
        </w:rPr>
        <w:t>导演、摄像和录音对拍摄的内容进行充分研究后</w:t>
      </w:r>
      <w:r>
        <w:rPr>
          <w:rFonts w:ascii="仿宋_GB2312" w:eastAsia="仿宋_GB2312" w:hAnsi="Arial" w:cs="Arial" w:hint="eastAsia"/>
          <w:sz w:val="32"/>
          <w:szCs w:val="32"/>
          <w:shd w:val="clear" w:color="auto" w:fill="FFFFFF"/>
        </w:rPr>
        <w:t>，进行现场拍摄。</w:t>
      </w:r>
    </w:p>
    <w:p w:rsidR="00DB204A" w:rsidRPr="00567EA8" w:rsidRDefault="00DB204A" w:rsidP="00DB204A">
      <w:pPr>
        <w:spacing w:line="480" w:lineRule="exact"/>
        <w:ind w:firstLineChars="200" w:firstLine="640"/>
        <w:rPr>
          <w:rFonts w:ascii="仿宋_GB2312" w:eastAsia="仿宋_GB2312" w:hAnsi="Arial" w:cs="Arial"/>
          <w:sz w:val="32"/>
          <w:szCs w:val="32"/>
          <w:shd w:val="clear" w:color="auto" w:fill="FFFFFF"/>
        </w:rPr>
      </w:pPr>
      <w:r w:rsidRPr="00E83918">
        <w:rPr>
          <w:rFonts w:ascii="仿宋_GB2312" w:eastAsia="仿宋_GB2312" w:hAnsi="Arial" w:cs="Arial" w:hint="eastAsia"/>
          <w:sz w:val="32"/>
          <w:szCs w:val="32"/>
          <w:shd w:val="clear" w:color="auto" w:fill="FFFFFF"/>
        </w:rPr>
        <w:t>后期制作：</w:t>
      </w:r>
      <w:r>
        <w:rPr>
          <w:rFonts w:ascii="仿宋_GB2312" w:eastAsia="仿宋_GB2312" w:hAnsi="Arial" w:cs="Arial" w:hint="eastAsia"/>
          <w:sz w:val="32"/>
          <w:szCs w:val="32"/>
          <w:shd w:val="clear" w:color="auto" w:fill="FFFFFF"/>
        </w:rPr>
        <w:t>经后期剪辑处理后，形成成片，按照合同约定交付成果。</w:t>
      </w:r>
    </w:p>
    <w:p w:rsidR="00DB204A" w:rsidRDefault="00DB204A" w:rsidP="00DB204A">
      <w:pPr>
        <w:spacing w:line="480" w:lineRule="exact"/>
        <w:ind w:firstLineChars="196" w:firstLine="630"/>
        <w:rPr>
          <w:rFonts w:ascii="仿宋_GB2312" w:eastAsia="仿宋_GB2312" w:hAnsi="Arial" w:cs="Arial"/>
          <w:b/>
          <w:sz w:val="32"/>
          <w:szCs w:val="32"/>
          <w:shd w:val="clear" w:color="auto" w:fill="FFFFFF"/>
        </w:rPr>
      </w:pPr>
      <w:r>
        <w:rPr>
          <w:rFonts w:ascii="仿宋_GB2312" w:eastAsia="仿宋_GB2312" w:hAnsi="Arial" w:cs="Arial" w:hint="eastAsia"/>
          <w:b/>
          <w:sz w:val="32"/>
          <w:szCs w:val="32"/>
          <w:shd w:val="clear" w:color="auto" w:fill="FFFFFF"/>
        </w:rPr>
        <w:t>d.</w:t>
      </w:r>
      <w:r w:rsidRPr="000231EF">
        <w:rPr>
          <w:rFonts w:ascii="仿宋_GB2312" w:eastAsia="仿宋_GB2312" w:hAnsi="Arial" w:cs="Arial" w:hint="eastAsia"/>
          <w:b/>
          <w:sz w:val="32"/>
          <w:szCs w:val="32"/>
          <w:shd w:val="clear" w:color="auto" w:fill="FFFFFF"/>
        </w:rPr>
        <w:t>注意事项：</w:t>
      </w:r>
    </w:p>
    <w:p w:rsidR="00E06D42" w:rsidRPr="001A3C16" w:rsidRDefault="00DB204A" w:rsidP="001A3C16">
      <w:pPr>
        <w:spacing w:line="480" w:lineRule="exact"/>
        <w:ind w:firstLineChars="196" w:firstLine="627"/>
        <w:rPr>
          <w:rFonts w:ascii="仿宋_GB2312" w:eastAsia="仿宋_GB2312" w:hAnsi="Arial" w:cs="Arial"/>
          <w:sz w:val="32"/>
          <w:szCs w:val="32"/>
          <w:shd w:val="clear" w:color="auto" w:fill="FFFFFF"/>
        </w:rPr>
      </w:pPr>
      <w:r w:rsidRPr="001A280B">
        <w:rPr>
          <w:rFonts w:ascii="仿宋_GB2312" w:eastAsia="仿宋_GB2312" w:hAnsi="Arial" w:cs="Arial" w:hint="eastAsia"/>
          <w:sz w:val="32"/>
          <w:szCs w:val="32"/>
          <w:shd w:val="clear" w:color="auto" w:fill="FFFFFF"/>
        </w:rPr>
        <w:t>尊重</w:t>
      </w:r>
      <w:r>
        <w:rPr>
          <w:rFonts w:ascii="仿宋_GB2312" w:eastAsia="仿宋_GB2312" w:hAnsi="Arial" w:cs="Arial" w:hint="eastAsia"/>
          <w:sz w:val="32"/>
          <w:szCs w:val="32"/>
          <w:shd w:val="clear" w:color="auto" w:fill="FFFFFF"/>
        </w:rPr>
        <w:t>拍摄项目的</w:t>
      </w:r>
      <w:r w:rsidRPr="001A280B">
        <w:rPr>
          <w:rFonts w:ascii="仿宋_GB2312" w:eastAsia="仿宋_GB2312" w:hAnsi="Arial" w:cs="Arial" w:hint="eastAsia"/>
          <w:sz w:val="32"/>
          <w:szCs w:val="32"/>
          <w:shd w:val="clear" w:color="auto" w:fill="FFFFFF"/>
        </w:rPr>
        <w:t>自然规律和文化习俗。</w:t>
      </w:r>
      <w:r w:rsidRPr="00B4704F">
        <w:rPr>
          <w:rFonts w:ascii="仿宋_GB2312" w:eastAsia="仿宋_GB2312" w:hAnsi="Arial" w:cs="Arial" w:hint="eastAsia"/>
          <w:sz w:val="32"/>
          <w:szCs w:val="32"/>
          <w:shd w:val="clear" w:color="auto" w:fill="FFFFFF"/>
        </w:rPr>
        <w:t>尊重</w:t>
      </w:r>
      <w:r>
        <w:rPr>
          <w:rFonts w:ascii="仿宋_GB2312" w:eastAsia="仿宋_GB2312" w:hAnsi="Arial" w:cs="Arial" w:hint="eastAsia"/>
          <w:sz w:val="32"/>
          <w:szCs w:val="32"/>
          <w:shd w:val="clear" w:color="auto" w:fill="FFFFFF"/>
        </w:rPr>
        <w:t>拍摄对象</w:t>
      </w:r>
      <w:r w:rsidRPr="00B4704F">
        <w:rPr>
          <w:rFonts w:ascii="仿宋_GB2312" w:eastAsia="仿宋_GB2312" w:hAnsi="Arial" w:cs="Arial" w:hint="eastAsia"/>
          <w:sz w:val="32"/>
          <w:szCs w:val="32"/>
          <w:shd w:val="clear" w:color="auto" w:fill="FFFFFF"/>
        </w:rPr>
        <w:t>的经历、情感、思想、信仰和价值观，</w:t>
      </w:r>
      <w:r>
        <w:rPr>
          <w:rFonts w:ascii="仿宋_GB2312" w:eastAsia="仿宋_GB2312" w:hAnsi="Arial" w:cs="Arial" w:hint="eastAsia"/>
          <w:sz w:val="32"/>
          <w:szCs w:val="32"/>
          <w:shd w:val="clear" w:color="auto" w:fill="FFFFFF"/>
        </w:rPr>
        <w:t>以</w:t>
      </w:r>
      <w:r w:rsidRPr="00B4704F">
        <w:rPr>
          <w:rFonts w:ascii="仿宋_GB2312" w:eastAsia="仿宋_GB2312" w:hAnsi="Arial" w:cs="Arial" w:hint="eastAsia"/>
          <w:sz w:val="32"/>
          <w:szCs w:val="32"/>
          <w:shd w:val="clear" w:color="auto" w:fill="FFFFFF"/>
        </w:rPr>
        <w:t>保护传承人的尊严、隐私与个人意愿为处理一切可能发生情况的首要原则。</w:t>
      </w:r>
      <w:r>
        <w:rPr>
          <w:rFonts w:ascii="仿宋_GB2312" w:eastAsia="仿宋_GB2312" w:hAnsi="Arial" w:cs="Arial" w:hint="eastAsia"/>
          <w:sz w:val="32"/>
          <w:szCs w:val="32"/>
          <w:shd w:val="clear" w:color="auto" w:fill="FFFFFF"/>
        </w:rPr>
        <w:t>工作开始</w:t>
      </w:r>
      <w:r w:rsidRPr="00B4704F">
        <w:rPr>
          <w:rFonts w:ascii="仿宋_GB2312" w:eastAsia="仿宋_GB2312" w:hAnsi="Arial" w:cs="Arial" w:hint="eastAsia"/>
          <w:sz w:val="32"/>
          <w:szCs w:val="32"/>
          <w:shd w:val="clear" w:color="auto" w:fill="FFFFFF"/>
        </w:rPr>
        <w:t>前，尽可能详细地对</w:t>
      </w:r>
      <w:r>
        <w:rPr>
          <w:rFonts w:ascii="仿宋_GB2312" w:eastAsia="仿宋_GB2312" w:hAnsi="Arial" w:cs="Arial" w:hint="eastAsia"/>
          <w:sz w:val="32"/>
          <w:szCs w:val="32"/>
          <w:shd w:val="clear" w:color="auto" w:fill="FFFFFF"/>
        </w:rPr>
        <w:t>拍摄对象</w:t>
      </w:r>
      <w:r w:rsidRPr="00B4704F">
        <w:rPr>
          <w:rFonts w:ascii="仿宋_GB2312" w:eastAsia="仿宋_GB2312" w:hAnsi="Arial" w:cs="Arial" w:hint="eastAsia"/>
          <w:sz w:val="32"/>
          <w:szCs w:val="32"/>
          <w:shd w:val="clear" w:color="auto" w:fill="FFFFFF"/>
        </w:rPr>
        <w:t>说明此次</w:t>
      </w:r>
      <w:r>
        <w:rPr>
          <w:rFonts w:ascii="仿宋_GB2312" w:eastAsia="仿宋_GB2312" w:hAnsi="Arial" w:cs="Arial" w:hint="eastAsia"/>
          <w:sz w:val="32"/>
          <w:szCs w:val="32"/>
          <w:shd w:val="clear" w:color="auto" w:fill="FFFFFF"/>
        </w:rPr>
        <w:t>拍摄</w:t>
      </w:r>
      <w:r w:rsidRPr="00B4704F">
        <w:rPr>
          <w:rFonts w:ascii="仿宋_GB2312" w:eastAsia="仿宋_GB2312" w:hAnsi="Arial" w:cs="Arial" w:hint="eastAsia"/>
          <w:sz w:val="32"/>
          <w:szCs w:val="32"/>
          <w:shd w:val="clear" w:color="auto" w:fill="FFFFFF"/>
        </w:rPr>
        <w:t>的动机、目的、</w:t>
      </w:r>
      <w:r>
        <w:rPr>
          <w:rFonts w:ascii="仿宋_GB2312" w:eastAsia="仿宋_GB2312" w:hAnsi="Arial" w:cs="Arial" w:hint="eastAsia"/>
          <w:sz w:val="32"/>
          <w:szCs w:val="32"/>
          <w:shd w:val="clear" w:color="auto" w:fill="FFFFFF"/>
        </w:rPr>
        <w:t>宣传片的</w:t>
      </w:r>
      <w:r w:rsidRPr="00B4704F">
        <w:rPr>
          <w:rFonts w:ascii="仿宋_GB2312" w:eastAsia="仿宋_GB2312" w:hAnsi="Arial" w:cs="Arial" w:hint="eastAsia"/>
          <w:sz w:val="32"/>
          <w:szCs w:val="32"/>
          <w:shd w:val="clear" w:color="auto" w:fill="FFFFFF"/>
        </w:rPr>
        <w:t>传播范围，在得到确认和许可后，方可进行</w:t>
      </w:r>
      <w:r>
        <w:rPr>
          <w:rFonts w:ascii="仿宋_GB2312" w:eastAsia="仿宋_GB2312" w:hAnsi="Arial" w:cs="Arial" w:hint="eastAsia"/>
          <w:sz w:val="32"/>
          <w:szCs w:val="32"/>
          <w:shd w:val="clear" w:color="auto" w:fill="FFFFFF"/>
        </w:rPr>
        <w:t>拍摄</w:t>
      </w:r>
      <w:r w:rsidRPr="00B4704F">
        <w:rPr>
          <w:rFonts w:ascii="仿宋_GB2312" w:eastAsia="仿宋_GB2312" w:hAnsi="Arial" w:cs="Arial" w:hint="eastAsia"/>
          <w:sz w:val="32"/>
          <w:szCs w:val="32"/>
          <w:shd w:val="clear" w:color="auto" w:fill="FFFFFF"/>
        </w:rPr>
        <w:t>。</w:t>
      </w:r>
      <w:r w:rsidRPr="001A280B">
        <w:rPr>
          <w:rFonts w:ascii="仿宋_GB2312" w:eastAsia="仿宋_GB2312" w:hAnsi="Arial" w:cs="Arial" w:hint="eastAsia"/>
          <w:sz w:val="32"/>
          <w:szCs w:val="32"/>
          <w:shd w:val="clear" w:color="auto" w:fill="FFFFFF"/>
        </w:rPr>
        <w:t>根据</w:t>
      </w:r>
      <w:r>
        <w:rPr>
          <w:rFonts w:ascii="仿宋_GB2312" w:eastAsia="仿宋_GB2312" w:hAnsi="Arial" w:cs="Arial" w:hint="eastAsia"/>
          <w:sz w:val="32"/>
          <w:szCs w:val="32"/>
          <w:shd w:val="clear" w:color="auto" w:fill="FFFFFF"/>
        </w:rPr>
        <w:t>拍摄对象</w:t>
      </w:r>
      <w:r w:rsidRPr="001A280B">
        <w:rPr>
          <w:rFonts w:ascii="仿宋_GB2312" w:eastAsia="仿宋_GB2312" w:hAnsi="Arial" w:cs="Arial" w:hint="eastAsia"/>
          <w:sz w:val="32"/>
          <w:szCs w:val="32"/>
          <w:shd w:val="clear" w:color="auto" w:fill="FFFFFF"/>
        </w:rPr>
        <w:t>的年龄及身体状况，合理安排</w:t>
      </w:r>
      <w:r>
        <w:rPr>
          <w:rFonts w:ascii="仿宋_GB2312" w:eastAsia="仿宋_GB2312" w:hAnsi="Arial" w:cs="Arial" w:hint="eastAsia"/>
          <w:sz w:val="32"/>
          <w:szCs w:val="32"/>
          <w:shd w:val="clear" w:color="auto" w:fill="FFFFFF"/>
        </w:rPr>
        <w:t>拜访</w:t>
      </w:r>
      <w:r w:rsidRPr="001A280B">
        <w:rPr>
          <w:rFonts w:ascii="仿宋_GB2312" w:eastAsia="仿宋_GB2312" w:hAnsi="Arial" w:cs="Arial" w:hint="eastAsia"/>
          <w:sz w:val="32"/>
          <w:szCs w:val="32"/>
          <w:shd w:val="clear" w:color="auto" w:fill="FFFFFF"/>
        </w:rPr>
        <w:t>频次。整个</w:t>
      </w:r>
      <w:r>
        <w:rPr>
          <w:rFonts w:ascii="仿宋_GB2312" w:eastAsia="仿宋_GB2312" w:hAnsi="Arial" w:cs="Arial" w:hint="eastAsia"/>
          <w:sz w:val="32"/>
          <w:szCs w:val="32"/>
          <w:shd w:val="clear" w:color="auto" w:fill="FFFFFF"/>
        </w:rPr>
        <w:t>拍摄</w:t>
      </w:r>
      <w:r w:rsidRPr="001A280B">
        <w:rPr>
          <w:rFonts w:ascii="仿宋_GB2312" w:eastAsia="仿宋_GB2312" w:hAnsi="Arial" w:cs="Arial" w:hint="eastAsia"/>
          <w:sz w:val="32"/>
          <w:szCs w:val="32"/>
          <w:shd w:val="clear" w:color="auto" w:fill="FFFFFF"/>
        </w:rPr>
        <w:t>应分多次进行，</w:t>
      </w:r>
      <w:r>
        <w:rPr>
          <w:rFonts w:ascii="仿宋_GB2312" w:eastAsia="仿宋_GB2312" w:hAnsi="Arial" w:cs="Arial" w:hint="eastAsia"/>
          <w:sz w:val="32"/>
          <w:szCs w:val="32"/>
          <w:shd w:val="clear" w:color="auto" w:fill="FFFFFF"/>
        </w:rPr>
        <w:t>对于年纪较大的传承人，</w:t>
      </w:r>
      <w:r w:rsidRPr="001A280B">
        <w:rPr>
          <w:rFonts w:ascii="仿宋_GB2312" w:eastAsia="仿宋_GB2312" w:hAnsi="Arial" w:cs="Arial" w:hint="eastAsia"/>
          <w:sz w:val="32"/>
          <w:szCs w:val="32"/>
          <w:shd w:val="clear" w:color="auto" w:fill="FFFFFF"/>
        </w:rPr>
        <w:t>每次</w:t>
      </w:r>
      <w:r>
        <w:rPr>
          <w:rFonts w:ascii="仿宋_GB2312" w:eastAsia="仿宋_GB2312" w:hAnsi="Arial" w:cs="Arial" w:hint="eastAsia"/>
          <w:sz w:val="32"/>
          <w:szCs w:val="32"/>
          <w:shd w:val="clear" w:color="auto" w:fill="FFFFFF"/>
        </w:rPr>
        <w:t>拍摄</w:t>
      </w:r>
      <w:r w:rsidRPr="001A280B">
        <w:rPr>
          <w:rFonts w:ascii="仿宋_GB2312" w:eastAsia="仿宋_GB2312" w:hAnsi="Arial" w:cs="Arial" w:hint="eastAsia"/>
          <w:sz w:val="32"/>
          <w:szCs w:val="32"/>
          <w:shd w:val="clear" w:color="auto" w:fill="FFFFFF"/>
        </w:rPr>
        <w:t>时间不宜过长，一般控制在2小时以内。选择</w:t>
      </w:r>
      <w:r>
        <w:rPr>
          <w:rFonts w:ascii="仿宋_GB2312" w:eastAsia="仿宋_GB2312" w:hAnsi="Arial" w:cs="Arial" w:hint="eastAsia"/>
          <w:sz w:val="32"/>
          <w:szCs w:val="32"/>
          <w:shd w:val="clear" w:color="auto" w:fill="FFFFFF"/>
        </w:rPr>
        <w:t>具有</w:t>
      </w:r>
      <w:r w:rsidRPr="001A280B">
        <w:rPr>
          <w:rFonts w:ascii="仿宋_GB2312" w:eastAsia="仿宋_GB2312" w:hAnsi="Arial" w:cs="Arial" w:hint="eastAsia"/>
          <w:sz w:val="32"/>
          <w:szCs w:val="32"/>
          <w:shd w:val="clear" w:color="auto" w:fill="FFFFFF"/>
        </w:rPr>
        <w:t>特定</w:t>
      </w:r>
      <w:r w:rsidRPr="001A280B">
        <w:rPr>
          <w:rFonts w:ascii="仿宋_GB2312" w:eastAsia="仿宋_GB2312" w:hAnsi="Arial" w:cs="Arial"/>
          <w:sz w:val="32"/>
          <w:szCs w:val="32"/>
          <w:shd w:val="clear" w:color="auto" w:fill="FFFFFF"/>
        </w:rPr>
        <w:t>民俗背景</w:t>
      </w:r>
      <w:r>
        <w:rPr>
          <w:rFonts w:ascii="仿宋_GB2312" w:eastAsia="仿宋_GB2312" w:hAnsi="Arial" w:cs="Arial" w:hint="eastAsia"/>
          <w:sz w:val="32"/>
          <w:szCs w:val="32"/>
          <w:shd w:val="clear" w:color="auto" w:fill="FFFFFF"/>
        </w:rPr>
        <w:t>的</w:t>
      </w:r>
      <w:r w:rsidRPr="001A280B">
        <w:rPr>
          <w:rFonts w:ascii="仿宋_GB2312" w:eastAsia="仿宋_GB2312" w:hAnsi="Arial" w:cs="Arial"/>
          <w:sz w:val="32"/>
          <w:szCs w:val="32"/>
          <w:shd w:val="clear" w:color="auto" w:fill="FFFFFF"/>
        </w:rPr>
        <w:t>文化空间</w:t>
      </w:r>
      <w:r>
        <w:rPr>
          <w:rFonts w:ascii="仿宋_GB2312" w:eastAsia="仿宋_GB2312" w:hAnsi="Arial" w:cs="Arial" w:hint="eastAsia"/>
          <w:sz w:val="32"/>
          <w:szCs w:val="32"/>
          <w:shd w:val="clear" w:color="auto" w:fill="FFFFFF"/>
        </w:rPr>
        <w:t>进行拍摄</w:t>
      </w:r>
      <w:r w:rsidRPr="001A280B">
        <w:rPr>
          <w:rFonts w:ascii="仿宋_GB2312" w:eastAsia="仿宋_GB2312" w:hAnsi="Arial" w:cs="Arial"/>
          <w:sz w:val="32"/>
          <w:szCs w:val="32"/>
          <w:shd w:val="clear" w:color="auto" w:fill="FFFFFF"/>
        </w:rPr>
        <w:t>。</w:t>
      </w:r>
      <w:r w:rsidRPr="001A280B">
        <w:rPr>
          <w:rFonts w:ascii="仿宋_GB2312" w:eastAsia="仿宋_GB2312" w:hAnsi="Arial" w:cs="Arial" w:hint="eastAsia"/>
          <w:sz w:val="32"/>
          <w:szCs w:val="32"/>
          <w:shd w:val="clear" w:color="auto" w:fill="FFFFFF"/>
        </w:rPr>
        <w:t>拍摄地点</w:t>
      </w:r>
      <w:r>
        <w:rPr>
          <w:rFonts w:ascii="仿宋_GB2312" w:eastAsia="仿宋_GB2312" w:hAnsi="Arial" w:cs="Arial" w:hint="eastAsia"/>
          <w:sz w:val="32"/>
          <w:szCs w:val="32"/>
          <w:shd w:val="clear" w:color="auto" w:fill="FFFFFF"/>
        </w:rPr>
        <w:t>选择拍摄对象</w:t>
      </w:r>
      <w:r w:rsidRPr="001A280B">
        <w:rPr>
          <w:rFonts w:ascii="仿宋_GB2312" w:eastAsia="仿宋_GB2312" w:hAnsi="Arial" w:cs="Arial" w:hint="eastAsia"/>
          <w:sz w:val="32"/>
          <w:szCs w:val="32"/>
          <w:shd w:val="clear" w:color="auto" w:fill="FFFFFF"/>
        </w:rPr>
        <w:t>熟悉的环境，以保证其在较为放松、舒适的状态下进行</w:t>
      </w:r>
      <w:r>
        <w:rPr>
          <w:rFonts w:ascii="仿宋_GB2312" w:eastAsia="仿宋_GB2312" w:hAnsi="Arial" w:cs="Arial" w:hint="eastAsia"/>
          <w:sz w:val="32"/>
          <w:szCs w:val="32"/>
          <w:shd w:val="clear" w:color="auto" w:fill="FFFFFF"/>
        </w:rPr>
        <w:t>拍摄</w:t>
      </w:r>
      <w:r w:rsidRPr="001A280B">
        <w:rPr>
          <w:rFonts w:ascii="仿宋_GB2312" w:eastAsia="仿宋_GB2312" w:hAnsi="Arial" w:cs="Arial" w:hint="eastAsia"/>
          <w:sz w:val="32"/>
          <w:szCs w:val="32"/>
          <w:shd w:val="clear" w:color="auto" w:fill="FFFFFF"/>
        </w:rPr>
        <w:t>。为保证摄像与录音质量，应尽量选择噪音较小、人员较少的场所。</w:t>
      </w:r>
    </w:p>
    <w:p w:rsidR="008F5991" w:rsidRDefault="008F5991" w:rsidP="008F5991">
      <w:pPr>
        <w:spacing w:line="500" w:lineRule="exact"/>
        <w:ind w:firstLineChars="200" w:firstLine="560"/>
        <w:rPr>
          <w:rFonts w:ascii="黑体" w:eastAsia="黑体" w:hAnsi="黑体"/>
          <w:sz w:val="28"/>
          <w:szCs w:val="24"/>
        </w:rPr>
      </w:pPr>
      <w:r>
        <w:rPr>
          <w:rFonts w:ascii="黑体" w:eastAsia="黑体" w:hAnsi="黑体" w:hint="eastAsia"/>
          <w:sz w:val="28"/>
          <w:szCs w:val="24"/>
        </w:rPr>
        <w:t>三、投标时间及地点：</w:t>
      </w:r>
    </w:p>
    <w:p w:rsidR="008F5991" w:rsidRPr="00463464" w:rsidRDefault="008F5991" w:rsidP="008F5991">
      <w:pPr>
        <w:spacing w:line="500" w:lineRule="exact"/>
        <w:ind w:firstLineChars="200" w:firstLine="560"/>
        <w:rPr>
          <w:rFonts w:ascii="仿宋_GB2312" w:eastAsia="仿宋_GB2312" w:hAnsi="黑体"/>
          <w:color w:val="FF0000"/>
          <w:sz w:val="28"/>
          <w:szCs w:val="24"/>
        </w:rPr>
      </w:pPr>
      <w:r>
        <w:rPr>
          <w:rFonts w:ascii="仿宋_GB2312" w:eastAsia="仿宋_GB2312" w:hAnsi="黑体" w:hint="eastAsia"/>
          <w:sz w:val="28"/>
          <w:szCs w:val="24"/>
        </w:rPr>
        <w:t>1、投标截止时间：</w:t>
      </w:r>
      <w:r w:rsidRPr="00311E5E">
        <w:rPr>
          <w:rFonts w:ascii="仿宋_GB2312" w:eastAsia="仿宋_GB2312" w:hAnsi="黑体" w:hint="eastAsia"/>
          <w:sz w:val="28"/>
          <w:szCs w:val="24"/>
        </w:rPr>
        <w:t>2018年</w:t>
      </w:r>
      <w:r w:rsidR="00311E5E" w:rsidRPr="00311E5E">
        <w:rPr>
          <w:rFonts w:ascii="仿宋_GB2312" w:eastAsia="仿宋_GB2312" w:hAnsi="黑体" w:hint="eastAsia"/>
          <w:sz w:val="28"/>
          <w:szCs w:val="24"/>
        </w:rPr>
        <w:t>4</w:t>
      </w:r>
      <w:r w:rsidRPr="00311E5E">
        <w:rPr>
          <w:rFonts w:ascii="仿宋_GB2312" w:eastAsia="仿宋_GB2312" w:hAnsi="黑体" w:hint="eastAsia"/>
          <w:sz w:val="28"/>
          <w:szCs w:val="24"/>
        </w:rPr>
        <w:t>月</w:t>
      </w:r>
      <w:r w:rsidR="00311E5E" w:rsidRPr="00311E5E">
        <w:rPr>
          <w:rFonts w:ascii="仿宋_GB2312" w:eastAsia="仿宋_GB2312" w:hAnsi="黑体" w:hint="eastAsia"/>
          <w:sz w:val="28"/>
          <w:szCs w:val="24"/>
        </w:rPr>
        <w:t>23</w:t>
      </w:r>
      <w:r w:rsidRPr="00311E5E">
        <w:rPr>
          <w:rFonts w:ascii="仿宋_GB2312" w:eastAsia="仿宋_GB2312" w:hAnsi="黑体" w:hint="eastAsia"/>
          <w:sz w:val="28"/>
          <w:szCs w:val="24"/>
        </w:rPr>
        <w:t>日17:00。</w:t>
      </w:r>
    </w:p>
    <w:p w:rsidR="008F5991" w:rsidRDefault="008F5991" w:rsidP="008F5991">
      <w:pPr>
        <w:spacing w:line="500" w:lineRule="exact"/>
        <w:ind w:firstLineChars="200" w:firstLine="560"/>
        <w:rPr>
          <w:rFonts w:ascii="仿宋_GB2312" w:eastAsia="仿宋_GB2312" w:hAnsi="黑体"/>
          <w:sz w:val="28"/>
          <w:szCs w:val="24"/>
        </w:rPr>
      </w:pPr>
      <w:r>
        <w:rPr>
          <w:rFonts w:ascii="仿宋_GB2312" w:eastAsia="仿宋_GB2312" w:hAnsi="黑体" w:hint="eastAsia"/>
          <w:sz w:val="28"/>
          <w:szCs w:val="24"/>
        </w:rPr>
        <w:t>2、地址：</w:t>
      </w:r>
      <w:r w:rsidR="00463464">
        <w:rPr>
          <w:rFonts w:ascii="仿宋_GB2312" w:eastAsia="仿宋_GB2312" w:hAnsi="黑体" w:hint="eastAsia"/>
          <w:sz w:val="28"/>
          <w:szCs w:val="24"/>
        </w:rPr>
        <w:t>西湖区</w:t>
      </w:r>
      <w:proofErr w:type="gramStart"/>
      <w:r>
        <w:rPr>
          <w:rFonts w:ascii="仿宋_GB2312" w:eastAsia="仿宋_GB2312" w:hAnsi="黑体" w:hint="eastAsia"/>
          <w:sz w:val="28"/>
          <w:szCs w:val="24"/>
        </w:rPr>
        <w:t>古墩路</w:t>
      </w:r>
      <w:proofErr w:type="gramEnd"/>
      <w:r>
        <w:rPr>
          <w:rFonts w:ascii="仿宋_GB2312" w:eastAsia="仿宋_GB2312" w:hAnsi="黑体" w:hint="eastAsia"/>
          <w:sz w:val="28"/>
          <w:szCs w:val="24"/>
        </w:rPr>
        <w:t>413-1号（西湖区文广新局五楼510）。</w:t>
      </w:r>
    </w:p>
    <w:p w:rsidR="008F5991" w:rsidRDefault="008F5991" w:rsidP="008F5991">
      <w:pPr>
        <w:spacing w:line="500" w:lineRule="exact"/>
        <w:ind w:firstLineChars="200" w:firstLine="560"/>
        <w:rPr>
          <w:rFonts w:ascii="仿宋_GB2312" w:eastAsia="仿宋_GB2312" w:hAnsi="黑体"/>
          <w:sz w:val="28"/>
          <w:szCs w:val="24"/>
        </w:rPr>
      </w:pPr>
      <w:r>
        <w:rPr>
          <w:rFonts w:ascii="仿宋_GB2312" w:eastAsia="仿宋_GB2312" w:hAnsi="黑体" w:hint="eastAsia"/>
          <w:sz w:val="28"/>
          <w:szCs w:val="24"/>
        </w:rPr>
        <w:t>3、联系人：俞家淼。</w:t>
      </w:r>
    </w:p>
    <w:p w:rsidR="00331C97" w:rsidRDefault="008F5991" w:rsidP="00331C97">
      <w:pPr>
        <w:spacing w:line="500" w:lineRule="exact"/>
        <w:ind w:firstLineChars="200" w:firstLine="560"/>
        <w:rPr>
          <w:rFonts w:ascii="仿宋_GB2312" w:eastAsia="仿宋_GB2312"/>
          <w:sz w:val="28"/>
          <w:szCs w:val="24"/>
        </w:rPr>
      </w:pPr>
      <w:r>
        <w:rPr>
          <w:rFonts w:ascii="仿宋_GB2312" w:eastAsia="仿宋_GB2312" w:hint="eastAsia"/>
          <w:sz w:val="28"/>
          <w:szCs w:val="24"/>
        </w:rPr>
        <w:t>4、联系电话：0571-87963517。</w:t>
      </w:r>
    </w:p>
    <w:p w:rsidR="008F5991" w:rsidRDefault="00331C97" w:rsidP="00331C97">
      <w:pPr>
        <w:spacing w:line="500" w:lineRule="exact"/>
        <w:ind w:firstLineChars="200" w:firstLine="560"/>
        <w:rPr>
          <w:rFonts w:ascii="仿宋_GB2312" w:eastAsia="仿宋_GB2312"/>
          <w:sz w:val="28"/>
          <w:szCs w:val="24"/>
        </w:rPr>
      </w:pPr>
      <w:r>
        <w:rPr>
          <w:rFonts w:ascii="仿宋_GB2312" w:eastAsia="仿宋_GB2312" w:hint="eastAsia"/>
          <w:sz w:val="28"/>
          <w:szCs w:val="24"/>
        </w:rPr>
        <w:t xml:space="preserve">5、 </w:t>
      </w:r>
      <w:r w:rsidR="008F5991">
        <w:rPr>
          <w:rFonts w:ascii="仿宋_GB2312" w:eastAsia="仿宋_GB2312" w:hint="eastAsia"/>
          <w:sz w:val="28"/>
          <w:szCs w:val="24"/>
        </w:rPr>
        <w:t>如有不明事宜，请联系西湖区文广新局，联系电话:87986531。</w:t>
      </w:r>
    </w:p>
    <w:p w:rsidR="008F5991" w:rsidRDefault="008F5991" w:rsidP="008F5991">
      <w:pPr>
        <w:spacing w:line="500" w:lineRule="exact"/>
        <w:ind w:firstLineChars="200" w:firstLine="560"/>
        <w:rPr>
          <w:rFonts w:ascii="黑体" w:eastAsia="黑体" w:hAnsi="黑体"/>
          <w:sz w:val="28"/>
          <w:szCs w:val="24"/>
        </w:rPr>
      </w:pPr>
      <w:r>
        <w:rPr>
          <w:rFonts w:ascii="黑体" w:eastAsia="黑体" w:hAnsi="黑体" w:hint="eastAsia"/>
          <w:sz w:val="28"/>
          <w:szCs w:val="24"/>
        </w:rPr>
        <w:t>四、合格的投标人应具备的资格要求：</w:t>
      </w:r>
    </w:p>
    <w:p w:rsidR="008F5991" w:rsidRPr="008F5991" w:rsidRDefault="00C81DEC" w:rsidP="00463464">
      <w:pPr>
        <w:spacing w:line="500" w:lineRule="exact"/>
        <w:ind w:firstLineChars="200" w:firstLine="560"/>
        <w:rPr>
          <w:rFonts w:ascii="仿宋_GB2312" w:eastAsia="仿宋_GB2312"/>
          <w:sz w:val="28"/>
          <w:szCs w:val="24"/>
        </w:rPr>
      </w:pPr>
      <w:r>
        <w:rPr>
          <w:rFonts w:ascii="仿宋_GB2312" w:eastAsia="仿宋_GB2312" w:hint="eastAsia"/>
          <w:sz w:val="28"/>
          <w:szCs w:val="24"/>
        </w:rPr>
        <w:t>1、</w:t>
      </w:r>
      <w:r w:rsidR="008F5991" w:rsidRPr="008F5991">
        <w:rPr>
          <w:rFonts w:ascii="仿宋_GB2312" w:eastAsia="仿宋_GB2312" w:hint="eastAsia"/>
          <w:sz w:val="28"/>
          <w:szCs w:val="24"/>
        </w:rPr>
        <w:t>在中国大陆地区（不含香港、澳门及台湾地区）注册成立；</w:t>
      </w:r>
    </w:p>
    <w:p w:rsidR="008F5991" w:rsidRDefault="00C81DEC" w:rsidP="008F5991">
      <w:pPr>
        <w:spacing w:line="500" w:lineRule="exact"/>
        <w:ind w:firstLineChars="200" w:firstLine="560"/>
        <w:rPr>
          <w:rFonts w:ascii="仿宋_GB2312" w:eastAsia="仿宋_GB2312"/>
          <w:sz w:val="28"/>
          <w:szCs w:val="24"/>
        </w:rPr>
      </w:pPr>
      <w:r>
        <w:rPr>
          <w:rFonts w:ascii="仿宋_GB2312" w:eastAsia="仿宋_GB2312" w:hint="eastAsia"/>
          <w:sz w:val="28"/>
          <w:szCs w:val="24"/>
        </w:rPr>
        <w:t>2、</w:t>
      </w:r>
      <w:r w:rsidR="008F5991" w:rsidRPr="008F5991">
        <w:rPr>
          <w:rFonts w:ascii="仿宋_GB2312" w:eastAsia="仿宋_GB2312" w:hint="eastAsia"/>
          <w:sz w:val="28"/>
          <w:szCs w:val="24"/>
        </w:rPr>
        <w:t>符合《中华人民共和国政府采购法》第二十二条对供应商的要求。应具有独立承担民事责任的能力；具有良好的商业信誉和健全的财务会计制度；具有履行合同所必需的设备和专业技术能力；</w:t>
      </w:r>
      <w:r w:rsidR="008F5991" w:rsidRPr="008F5991">
        <w:rPr>
          <w:rFonts w:ascii="仿宋_GB2312" w:eastAsia="仿宋_GB2312" w:hint="eastAsia"/>
          <w:sz w:val="28"/>
          <w:szCs w:val="24"/>
        </w:rPr>
        <w:lastRenderedPageBreak/>
        <w:t>有依法缴纳税收和社会保障资金的良好记录</w:t>
      </w:r>
      <w:r w:rsidR="008F5991">
        <w:rPr>
          <w:rFonts w:ascii="仿宋_GB2312" w:eastAsia="仿宋_GB2312" w:hint="eastAsia"/>
          <w:sz w:val="28"/>
          <w:szCs w:val="24"/>
        </w:rPr>
        <w:t>，</w:t>
      </w:r>
      <w:r w:rsidR="000D0BF3">
        <w:rPr>
          <w:rFonts w:ascii="仿宋_GB2312" w:eastAsia="仿宋_GB2312" w:hint="eastAsia"/>
          <w:sz w:val="28"/>
          <w:szCs w:val="24"/>
        </w:rPr>
        <w:t>及</w:t>
      </w:r>
      <w:r w:rsidR="008F5991">
        <w:rPr>
          <w:rFonts w:ascii="仿宋_GB2312" w:eastAsia="仿宋_GB2312"/>
          <w:sz w:val="28"/>
          <w:szCs w:val="24"/>
        </w:rPr>
        <w:t>法律、行政法规规定的其他条件</w:t>
      </w:r>
      <w:r w:rsidR="008F5991">
        <w:rPr>
          <w:rFonts w:ascii="仿宋_GB2312" w:eastAsia="仿宋_GB2312" w:hint="eastAsia"/>
          <w:sz w:val="28"/>
          <w:szCs w:val="24"/>
        </w:rPr>
        <w:t>；</w:t>
      </w:r>
    </w:p>
    <w:p w:rsidR="008F5991" w:rsidRDefault="00C81DEC" w:rsidP="008F5991">
      <w:pPr>
        <w:spacing w:line="500" w:lineRule="exact"/>
        <w:ind w:firstLineChars="200" w:firstLine="560"/>
        <w:rPr>
          <w:rFonts w:ascii="仿宋_GB2312" w:eastAsia="仿宋_GB2312"/>
          <w:sz w:val="28"/>
          <w:szCs w:val="24"/>
        </w:rPr>
      </w:pPr>
      <w:r>
        <w:rPr>
          <w:rFonts w:ascii="仿宋_GB2312" w:eastAsia="仿宋_GB2312" w:hint="eastAsia"/>
          <w:sz w:val="28"/>
          <w:szCs w:val="24"/>
        </w:rPr>
        <w:t>3、</w:t>
      </w:r>
      <w:r w:rsidR="008F5991">
        <w:rPr>
          <w:rFonts w:ascii="仿宋_GB2312" w:eastAsia="仿宋_GB2312" w:hint="eastAsia"/>
          <w:sz w:val="28"/>
          <w:szCs w:val="24"/>
        </w:rPr>
        <w:t>具有相应的服务经营资质、有良好的工作业绩和履约记录；</w:t>
      </w:r>
      <w:r w:rsidR="008F5991" w:rsidRPr="008F5991">
        <w:rPr>
          <w:rFonts w:ascii="仿宋_GB2312" w:eastAsia="仿宋_GB2312" w:hint="eastAsia"/>
          <w:sz w:val="28"/>
          <w:szCs w:val="24"/>
        </w:rPr>
        <w:t>参加政府采购活动前三年内，在经营活动中没有重大违法记录。</w:t>
      </w:r>
    </w:p>
    <w:p w:rsidR="008F5991" w:rsidRDefault="00C81DEC" w:rsidP="008F5991">
      <w:pPr>
        <w:spacing w:line="500" w:lineRule="exact"/>
        <w:ind w:firstLineChars="200" w:firstLine="560"/>
        <w:rPr>
          <w:rFonts w:ascii="仿宋_GB2312" w:eastAsia="仿宋_GB2312"/>
          <w:sz w:val="28"/>
          <w:szCs w:val="24"/>
        </w:rPr>
      </w:pPr>
      <w:r>
        <w:rPr>
          <w:rFonts w:ascii="仿宋_GB2312" w:eastAsia="仿宋_GB2312" w:hint="eastAsia"/>
          <w:sz w:val="28"/>
          <w:szCs w:val="24"/>
        </w:rPr>
        <w:t>4、</w:t>
      </w:r>
      <w:r w:rsidR="008F5991">
        <w:rPr>
          <w:rFonts w:ascii="仿宋_GB2312" w:eastAsia="仿宋_GB2312" w:hint="eastAsia"/>
          <w:sz w:val="28"/>
          <w:szCs w:val="24"/>
        </w:rPr>
        <w:t>具有较强的本地化服务能力，并配有较强的技术队伍，提供便捷有效的后期服务。</w:t>
      </w:r>
    </w:p>
    <w:p w:rsidR="008F5991" w:rsidRDefault="008F5991" w:rsidP="008F5991">
      <w:pPr>
        <w:spacing w:line="500" w:lineRule="exact"/>
        <w:ind w:firstLineChars="250" w:firstLine="700"/>
        <w:rPr>
          <w:rFonts w:ascii="仿宋_GB2312" w:eastAsia="仿宋_GB2312"/>
          <w:sz w:val="28"/>
          <w:szCs w:val="24"/>
        </w:rPr>
      </w:pPr>
      <w:r>
        <w:rPr>
          <w:rFonts w:ascii="仿宋_GB2312" w:eastAsia="仿宋_GB2312" w:hint="eastAsia"/>
          <w:sz w:val="28"/>
          <w:szCs w:val="24"/>
        </w:rPr>
        <w:t>以上</w:t>
      </w:r>
      <w:r>
        <w:rPr>
          <w:rFonts w:ascii="仿宋_GB2312" w:eastAsia="仿宋_GB2312"/>
          <w:sz w:val="28"/>
          <w:szCs w:val="24"/>
        </w:rPr>
        <w:t>均</w:t>
      </w:r>
      <w:r>
        <w:rPr>
          <w:rFonts w:ascii="仿宋_GB2312" w:eastAsia="仿宋_GB2312" w:hint="eastAsia"/>
          <w:sz w:val="28"/>
          <w:szCs w:val="24"/>
        </w:rPr>
        <w:t>需要</w:t>
      </w:r>
      <w:r>
        <w:rPr>
          <w:rFonts w:ascii="仿宋_GB2312" w:eastAsia="仿宋_GB2312"/>
          <w:sz w:val="28"/>
          <w:szCs w:val="24"/>
        </w:rPr>
        <w:t>相关证明材料</w:t>
      </w:r>
      <w:r>
        <w:rPr>
          <w:rFonts w:ascii="仿宋_GB2312" w:eastAsia="仿宋_GB2312" w:hint="eastAsia"/>
          <w:sz w:val="28"/>
          <w:szCs w:val="24"/>
        </w:rPr>
        <w:t>，在</w:t>
      </w:r>
      <w:r>
        <w:rPr>
          <w:rFonts w:ascii="仿宋_GB2312" w:eastAsia="仿宋_GB2312"/>
          <w:sz w:val="28"/>
          <w:szCs w:val="24"/>
        </w:rPr>
        <w:t>标书内予以体现。</w:t>
      </w:r>
    </w:p>
    <w:p w:rsidR="008F5991" w:rsidRDefault="008F5991" w:rsidP="008F5991">
      <w:pPr>
        <w:spacing w:line="500" w:lineRule="exact"/>
        <w:ind w:firstLineChars="200" w:firstLine="560"/>
        <w:rPr>
          <w:rFonts w:ascii="黑体" w:eastAsia="黑体" w:hAnsi="黑体"/>
          <w:sz w:val="28"/>
          <w:szCs w:val="24"/>
        </w:rPr>
      </w:pPr>
      <w:r>
        <w:rPr>
          <w:rFonts w:ascii="黑体" w:eastAsia="黑体" w:hAnsi="黑体" w:hint="eastAsia"/>
          <w:sz w:val="28"/>
          <w:szCs w:val="24"/>
        </w:rPr>
        <w:t>五、</w:t>
      </w:r>
      <w:r w:rsidR="00763E5A" w:rsidRPr="00AB1F3C">
        <w:rPr>
          <w:rFonts w:ascii="黑体" w:eastAsia="黑体" w:hAnsi="黑体" w:hint="eastAsia"/>
          <w:sz w:val="28"/>
          <w:szCs w:val="24"/>
        </w:rPr>
        <w:t>投标文件</w:t>
      </w:r>
      <w:r w:rsidRPr="00AB1F3C">
        <w:rPr>
          <w:rFonts w:ascii="黑体" w:eastAsia="黑体" w:hAnsi="黑体" w:hint="eastAsia"/>
          <w:sz w:val="28"/>
          <w:szCs w:val="24"/>
        </w:rPr>
        <w:t>：</w:t>
      </w:r>
    </w:p>
    <w:p w:rsidR="008F5991" w:rsidRDefault="00AB1F3C" w:rsidP="00AB1F3C">
      <w:pPr>
        <w:spacing w:line="500" w:lineRule="exact"/>
        <w:ind w:firstLineChars="200" w:firstLine="560"/>
        <w:rPr>
          <w:rFonts w:ascii="仿宋_GB2312" w:eastAsia="仿宋_GB2312"/>
          <w:sz w:val="28"/>
          <w:szCs w:val="24"/>
        </w:rPr>
      </w:pPr>
      <w:r>
        <w:rPr>
          <w:rFonts w:ascii="仿宋_GB2312" w:eastAsia="仿宋_GB2312" w:hint="eastAsia"/>
          <w:sz w:val="28"/>
          <w:szCs w:val="24"/>
        </w:rPr>
        <w:t>1、</w:t>
      </w:r>
      <w:r w:rsidR="008F5991">
        <w:rPr>
          <w:rFonts w:ascii="仿宋_GB2312" w:eastAsia="仿宋_GB2312" w:hint="eastAsia"/>
          <w:sz w:val="28"/>
          <w:szCs w:val="24"/>
        </w:rPr>
        <w:t>投标人需向采购方提交标书。标书内须有封面、公司简介、</w:t>
      </w:r>
      <w:r>
        <w:rPr>
          <w:rFonts w:ascii="仿宋_GB2312" w:eastAsia="仿宋_GB2312" w:hint="eastAsia"/>
          <w:sz w:val="28"/>
          <w:szCs w:val="24"/>
        </w:rPr>
        <w:t>投标函、</w:t>
      </w:r>
      <w:r w:rsidR="008F5991">
        <w:rPr>
          <w:rFonts w:ascii="仿宋_GB2312" w:eastAsia="仿宋_GB2312" w:hint="eastAsia"/>
          <w:sz w:val="28"/>
          <w:szCs w:val="24"/>
        </w:rPr>
        <w:t>报价</w:t>
      </w:r>
      <w:r w:rsidR="006E7864">
        <w:rPr>
          <w:rFonts w:ascii="仿宋_GB2312" w:eastAsia="仿宋_GB2312" w:hint="eastAsia"/>
          <w:sz w:val="28"/>
          <w:szCs w:val="24"/>
        </w:rPr>
        <w:t>文件</w:t>
      </w:r>
      <w:r w:rsidR="008F5991">
        <w:rPr>
          <w:rFonts w:ascii="仿宋_GB2312" w:eastAsia="仿宋_GB2312" w:hint="eastAsia"/>
          <w:sz w:val="28"/>
          <w:szCs w:val="24"/>
        </w:rPr>
        <w:t>、</w:t>
      </w:r>
      <w:r w:rsidR="00AB18AA">
        <w:rPr>
          <w:rFonts w:ascii="仿宋_GB2312" w:eastAsia="仿宋_GB2312" w:hint="eastAsia"/>
          <w:sz w:val="28"/>
          <w:szCs w:val="24"/>
        </w:rPr>
        <w:t>拍摄方案、</w:t>
      </w:r>
      <w:r w:rsidR="008F5991">
        <w:rPr>
          <w:rFonts w:ascii="仿宋_GB2312" w:eastAsia="仿宋_GB2312" w:hint="eastAsia"/>
          <w:sz w:val="28"/>
          <w:szCs w:val="24"/>
        </w:rPr>
        <w:t>法人授权委托</w:t>
      </w:r>
      <w:r w:rsidR="008F5991" w:rsidRPr="004D0021">
        <w:rPr>
          <w:rFonts w:ascii="仿宋_GB2312" w:eastAsia="仿宋_GB2312" w:hint="eastAsia"/>
          <w:sz w:val="28"/>
          <w:szCs w:val="24"/>
        </w:rPr>
        <w:t>书和授权代理人身份证复印件（如法人委托他人参加投标需提供）、营业执照复印件、税务登记证复印件、组织机构代码证复印件、售后服务承</w:t>
      </w:r>
      <w:r w:rsidR="008F5991">
        <w:rPr>
          <w:rFonts w:ascii="仿宋_GB2312" w:eastAsia="仿宋_GB2312" w:hint="eastAsia"/>
          <w:sz w:val="28"/>
          <w:szCs w:val="24"/>
        </w:rPr>
        <w:t>诺书、合格的投标人应具备的资格要求证明</w:t>
      </w:r>
      <w:r w:rsidR="008F5991">
        <w:rPr>
          <w:rFonts w:ascii="仿宋_GB2312" w:eastAsia="仿宋_GB2312"/>
          <w:sz w:val="28"/>
          <w:szCs w:val="24"/>
        </w:rPr>
        <w:t>材料</w:t>
      </w:r>
      <w:r w:rsidR="008F5991">
        <w:rPr>
          <w:rFonts w:ascii="仿宋_GB2312" w:eastAsia="仿宋_GB2312" w:hint="eastAsia"/>
          <w:sz w:val="28"/>
          <w:szCs w:val="24"/>
        </w:rPr>
        <w:t>，以及其他有利于采购方参与竞争的相关资料，如成功案例等等。以上所有材料需</w:t>
      </w:r>
      <w:r w:rsidR="00594717">
        <w:rPr>
          <w:rFonts w:ascii="仿宋_GB2312" w:eastAsia="仿宋_GB2312" w:hint="eastAsia"/>
          <w:sz w:val="28"/>
          <w:szCs w:val="24"/>
        </w:rPr>
        <w:t>加</w:t>
      </w:r>
      <w:r w:rsidR="008F5991">
        <w:rPr>
          <w:rFonts w:ascii="仿宋_GB2312" w:eastAsia="仿宋_GB2312" w:hint="eastAsia"/>
          <w:sz w:val="28"/>
          <w:szCs w:val="24"/>
        </w:rPr>
        <w:t>盖</w:t>
      </w:r>
      <w:r w:rsidR="00594717">
        <w:rPr>
          <w:rFonts w:ascii="仿宋_GB2312" w:eastAsia="仿宋_GB2312" w:hint="eastAsia"/>
          <w:sz w:val="28"/>
          <w:szCs w:val="24"/>
        </w:rPr>
        <w:t>投标人</w:t>
      </w:r>
      <w:r w:rsidR="008F5991">
        <w:rPr>
          <w:rFonts w:ascii="仿宋_GB2312" w:eastAsia="仿宋_GB2312" w:hint="eastAsia"/>
          <w:sz w:val="28"/>
          <w:szCs w:val="24"/>
        </w:rPr>
        <w:t>公章。</w:t>
      </w:r>
    </w:p>
    <w:p w:rsidR="00C81DEC" w:rsidRPr="00B86337" w:rsidRDefault="00AB1F3C" w:rsidP="00C81DEC">
      <w:pPr>
        <w:spacing w:line="520" w:lineRule="exact"/>
        <w:ind w:firstLineChars="200" w:firstLine="560"/>
        <w:rPr>
          <w:rFonts w:ascii="仿宋_GB2312" w:eastAsia="仿宋_GB2312" w:hAnsi="黑体" w:cs="Times New Roman"/>
          <w:color w:val="000000" w:themeColor="text1"/>
          <w:sz w:val="28"/>
          <w:szCs w:val="24"/>
        </w:rPr>
      </w:pPr>
      <w:r>
        <w:rPr>
          <w:rFonts w:ascii="仿宋_GB2312" w:eastAsia="仿宋_GB2312" w:hAnsi="黑体" w:cs="Times New Roman" w:hint="eastAsia"/>
          <w:sz w:val="28"/>
          <w:szCs w:val="24"/>
        </w:rPr>
        <w:t>2</w:t>
      </w:r>
      <w:r w:rsidR="00C81DEC">
        <w:rPr>
          <w:rFonts w:ascii="仿宋_GB2312" w:eastAsia="仿宋_GB2312" w:hAnsi="黑体" w:cs="Times New Roman" w:hint="eastAsia"/>
          <w:sz w:val="28"/>
          <w:szCs w:val="24"/>
        </w:rPr>
        <w:t>、投标文件须密封包装，包装封面物的正面应写明项目名称、投标人全称，并注明“开标时启封”，封口处应密封并加盖投标人公章。没有密封包装的投标文件，将被当场拒绝。不论投标人中标与否，</w:t>
      </w:r>
      <w:r w:rsidR="00C81DEC" w:rsidRPr="00B86337">
        <w:rPr>
          <w:rFonts w:ascii="仿宋_GB2312" w:eastAsia="仿宋_GB2312" w:hAnsi="黑体" w:cs="Times New Roman" w:hint="eastAsia"/>
          <w:color w:val="000000" w:themeColor="text1"/>
          <w:sz w:val="28"/>
          <w:szCs w:val="24"/>
        </w:rPr>
        <w:t>投标文件均不退回；投标文件一式四份（正本一份副本三份）。</w:t>
      </w:r>
    </w:p>
    <w:p w:rsidR="009D08FB" w:rsidRPr="00B86337" w:rsidRDefault="00AB1F3C" w:rsidP="005D377C">
      <w:pPr>
        <w:spacing w:line="520" w:lineRule="exact"/>
        <w:ind w:firstLineChars="200" w:firstLine="560"/>
        <w:rPr>
          <w:rFonts w:ascii="仿宋_GB2312" w:eastAsia="仿宋_GB2312" w:hAnsi="黑体" w:cs="Times New Roman"/>
          <w:color w:val="000000" w:themeColor="text1"/>
          <w:sz w:val="28"/>
          <w:szCs w:val="24"/>
        </w:rPr>
      </w:pPr>
      <w:r w:rsidRPr="00B86337">
        <w:rPr>
          <w:rFonts w:ascii="仿宋_GB2312" w:eastAsia="仿宋_GB2312" w:hAnsi="黑体" w:cs="Times New Roman" w:hint="eastAsia"/>
          <w:color w:val="000000" w:themeColor="text1"/>
          <w:sz w:val="28"/>
          <w:szCs w:val="24"/>
        </w:rPr>
        <w:t>3</w:t>
      </w:r>
      <w:r w:rsidR="00C81DEC" w:rsidRPr="00B86337">
        <w:rPr>
          <w:rFonts w:ascii="仿宋_GB2312" w:eastAsia="仿宋_GB2312" w:hAnsi="黑体" w:cs="Times New Roman" w:hint="eastAsia"/>
          <w:color w:val="000000" w:themeColor="text1"/>
          <w:sz w:val="28"/>
          <w:szCs w:val="24"/>
        </w:rPr>
        <w:t>、</w:t>
      </w:r>
      <w:r w:rsidRPr="00B86337">
        <w:rPr>
          <w:rFonts w:ascii="仿宋_GB2312" w:eastAsia="仿宋_GB2312" w:hAnsi="黑体" w:cs="Times New Roman" w:hint="eastAsia"/>
          <w:color w:val="000000" w:themeColor="text1"/>
          <w:sz w:val="28"/>
          <w:szCs w:val="24"/>
        </w:rPr>
        <w:t>投标文件中须承诺，</w:t>
      </w:r>
      <w:r w:rsidR="00C81DEC" w:rsidRPr="00B86337">
        <w:rPr>
          <w:rFonts w:ascii="仿宋_GB2312" w:eastAsia="仿宋_GB2312" w:hAnsi="黑体" w:cs="Times New Roman" w:hint="eastAsia"/>
          <w:color w:val="000000" w:themeColor="text1"/>
          <w:sz w:val="28"/>
          <w:szCs w:val="24"/>
        </w:rPr>
        <w:t>根据招标文件载明的标的采购项目</w:t>
      </w:r>
      <w:r w:rsidR="005D377C" w:rsidRPr="00B86337">
        <w:rPr>
          <w:rFonts w:ascii="仿宋_GB2312" w:eastAsia="仿宋_GB2312" w:hAnsi="黑体" w:cs="Times New Roman" w:hint="eastAsia"/>
          <w:color w:val="000000" w:themeColor="text1"/>
          <w:sz w:val="28"/>
          <w:szCs w:val="24"/>
        </w:rPr>
        <w:t>内容必须全部由投标单位完成，未经招标方允许，不得交由他人完成的。</w:t>
      </w:r>
    </w:p>
    <w:p w:rsidR="009D08FB" w:rsidRDefault="00AB1F3C" w:rsidP="00641DF1">
      <w:pPr>
        <w:spacing w:line="520" w:lineRule="exact"/>
        <w:ind w:firstLineChars="200" w:firstLine="560"/>
        <w:rPr>
          <w:rFonts w:ascii="仿宋_GB2312" w:eastAsia="仿宋_GB2312" w:hAnsi="黑体"/>
          <w:sz w:val="28"/>
          <w:szCs w:val="24"/>
        </w:rPr>
      </w:pPr>
      <w:r w:rsidRPr="00B86337">
        <w:rPr>
          <w:rFonts w:ascii="仿宋_GB2312" w:eastAsia="仿宋_GB2312" w:hAnsi="黑体" w:cs="Times New Roman" w:hint="eastAsia"/>
          <w:color w:val="000000" w:themeColor="text1"/>
          <w:sz w:val="28"/>
          <w:szCs w:val="24"/>
        </w:rPr>
        <w:t>4</w:t>
      </w:r>
      <w:r w:rsidR="00C81DEC" w:rsidRPr="00B86337">
        <w:rPr>
          <w:rFonts w:ascii="仿宋_GB2312" w:eastAsia="仿宋_GB2312" w:hAnsi="黑体" w:cs="Times New Roman" w:hint="eastAsia"/>
          <w:color w:val="000000" w:themeColor="text1"/>
          <w:sz w:val="28"/>
          <w:szCs w:val="24"/>
        </w:rPr>
        <w:t>、投标文件中价格全部采用人民币报价。报价应是</w:t>
      </w:r>
      <w:r w:rsidRPr="00B86337">
        <w:rPr>
          <w:rFonts w:ascii="仿宋_GB2312" w:eastAsia="仿宋_GB2312" w:hAnsi="黑体" w:cs="Times New Roman" w:hint="eastAsia"/>
          <w:color w:val="000000" w:themeColor="text1"/>
          <w:sz w:val="28"/>
          <w:szCs w:val="24"/>
        </w:rPr>
        <w:t>单一</w:t>
      </w:r>
      <w:r w:rsidR="00C81DEC" w:rsidRPr="00B86337">
        <w:rPr>
          <w:rFonts w:ascii="仿宋_GB2312" w:eastAsia="仿宋_GB2312" w:hAnsi="黑体" w:cs="Times New Roman" w:hint="eastAsia"/>
          <w:color w:val="000000" w:themeColor="text1"/>
          <w:sz w:val="28"/>
          <w:szCs w:val="24"/>
        </w:rPr>
        <w:t>的，招</w:t>
      </w:r>
      <w:r w:rsidR="00C81DEC">
        <w:rPr>
          <w:rFonts w:ascii="仿宋_GB2312" w:eastAsia="仿宋_GB2312" w:hAnsi="黑体" w:cs="Times New Roman" w:hint="eastAsia"/>
          <w:sz w:val="28"/>
          <w:szCs w:val="24"/>
        </w:rPr>
        <w:t>标方不接受有选择的报价。招标文件未列明，而投标人认为必需的费用也需列入报价。</w:t>
      </w:r>
      <w:r w:rsidR="00641DF1">
        <w:rPr>
          <w:rFonts w:ascii="仿宋_GB2312" w:eastAsia="仿宋_GB2312" w:hAnsi="黑体" w:cs="Times New Roman" w:hint="eastAsia"/>
          <w:sz w:val="28"/>
          <w:szCs w:val="24"/>
        </w:rPr>
        <w:t>投标人在投标报价中应充分考虑</w:t>
      </w:r>
      <w:r w:rsidR="00641DF1">
        <w:rPr>
          <w:rFonts w:ascii="仿宋_GB2312" w:eastAsia="仿宋_GB2312" w:hAnsi="黑体" w:hint="eastAsia"/>
          <w:sz w:val="28"/>
          <w:szCs w:val="24"/>
        </w:rPr>
        <w:t>视频拍摄的导演、专家顾问、文稿、摄像、录音、后期、税费及售后</w:t>
      </w:r>
      <w:r w:rsidR="00641DF1" w:rsidRPr="00F61788">
        <w:rPr>
          <w:rFonts w:ascii="仿宋_GB2312" w:eastAsia="仿宋_GB2312" w:hAnsi="黑体" w:hint="eastAsia"/>
          <w:sz w:val="28"/>
          <w:szCs w:val="24"/>
        </w:rPr>
        <w:t>等</w:t>
      </w:r>
      <w:r w:rsidR="00641DF1">
        <w:rPr>
          <w:rFonts w:ascii="仿宋_GB2312" w:eastAsia="仿宋_GB2312" w:hAnsi="黑体" w:cs="Times New Roman" w:hint="eastAsia"/>
          <w:sz w:val="28"/>
          <w:szCs w:val="24"/>
        </w:rPr>
        <w:t>所有可能发生的费用</w:t>
      </w:r>
      <w:r w:rsidR="00641DF1">
        <w:rPr>
          <w:rFonts w:ascii="仿宋_GB2312" w:eastAsia="仿宋_GB2312" w:hAnsi="黑体" w:hint="eastAsia"/>
          <w:sz w:val="28"/>
          <w:szCs w:val="24"/>
        </w:rPr>
        <w:t>，</w:t>
      </w:r>
      <w:r w:rsidR="00641DF1">
        <w:rPr>
          <w:rFonts w:ascii="仿宋_GB2312" w:eastAsia="仿宋_GB2312" w:hAnsi="黑体" w:cs="Times New Roman" w:hint="eastAsia"/>
          <w:sz w:val="28"/>
          <w:szCs w:val="24"/>
        </w:rPr>
        <w:t>否则招标方将视投标总价中已包括所有费用，</w:t>
      </w:r>
      <w:r w:rsidR="00F61788" w:rsidRPr="00F61788">
        <w:rPr>
          <w:rFonts w:ascii="仿宋_GB2312" w:eastAsia="仿宋_GB2312" w:hAnsi="黑体" w:hint="eastAsia"/>
          <w:sz w:val="28"/>
          <w:szCs w:val="24"/>
        </w:rPr>
        <w:t>成交后</w:t>
      </w:r>
      <w:r w:rsidR="00F61788" w:rsidRPr="00F61788">
        <w:rPr>
          <w:rFonts w:ascii="仿宋_GB2312" w:eastAsia="仿宋_GB2312" w:hAnsi="黑体" w:hint="eastAsia"/>
          <w:sz w:val="28"/>
          <w:szCs w:val="24"/>
        </w:rPr>
        <w:lastRenderedPageBreak/>
        <w:t>合同总价不做调整。</w:t>
      </w:r>
    </w:p>
    <w:p w:rsidR="002C04A7" w:rsidRPr="002C04A7" w:rsidRDefault="002C04A7" w:rsidP="00641DF1">
      <w:pPr>
        <w:spacing w:line="520" w:lineRule="exact"/>
        <w:ind w:firstLineChars="200" w:firstLine="560"/>
        <w:rPr>
          <w:rFonts w:ascii="黑体" w:eastAsia="黑体" w:hAnsi="黑体"/>
          <w:sz w:val="28"/>
          <w:szCs w:val="24"/>
        </w:rPr>
      </w:pPr>
      <w:r w:rsidRPr="002C04A7">
        <w:rPr>
          <w:rFonts w:ascii="黑体" w:eastAsia="黑体" w:hAnsi="黑体" w:hint="eastAsia"/>
          <w:sz w:val="28"/>
          <w:szCs w:val="24"/>
        </w:rPr>
        <w:t>六、投标</w:t>
      </w:r>
    </w:p>
    <w:p w:rsidR="00815B14" w:rsidRDefault="00641DF1" w:rsidP="00641DF1">
      <w:pPr>
        <w:spacing w:line="520" w:lineRule="exact"/>
        <w:ind w:firstLineChars="200" w:firstLine="560"/>
        <w:rPr>
          <w:rFonts w:ascii="仿宋_GB2312" w:eastAsia="仿宋_GB2312" w:hAnsi="黑体" w:cs="Times New Roman"/>
          <w:color w:val="FF0000"/>
          <w:sz w:val="28"/>
          <w:szCs w:val="24"/>
        </w:rPr>
      </w:pPr>
      <w:r w:rsidRPr="005D328E">
        <w:rPr>
          <w:rFonts w:ascii="仿宋_GB2312" w:eastAsia="仿宋_GB2312" w:hAnsi="黑体" w:cs="Times New Roman" w:hint="eastAsia"/>
          <w:sz w:val="28"/>
          <w:szCs w:val="24"/>
        </w:rPr>
        <w:t>投标人需缴纳投标保证金人民币伍仟元整，交付方式：银行转账；收款单位（户名）：杭州市西湖区区级机关事业单位会计结算中心；开户银行：杭州银行西湖支行；</w:t>
      </w:r>
      <w:r w:rsidRPr="0052277C">
        <w:rPr>
          <w:rFonts w:ascii="仿宋_GB2312" w:eastAsia="仿宋_GB2312" w:hAnsi="黑体" w:cs="Times New Roman" w:hint="eastAsia"/>
          <w:sz w:val="28"/>
          <w:szCs w:val="24"/>
        </w:rPr>
        <w:t>银行账号77088100000715-</w:t>
      </w:r>
      <w:r w:rsidR="0052277C" w:rsidRPr="0052277C">
        <w:rPr>
          <w:rFonts w:ascii="仿宋_GB2312" w:eastAsia="仿宋_GB2312" w:hAnsi="黑体" w:cs="Times New Roman" w:hint="eastAsia"/>
          <w:sz w:val="28"/>
          <w:szCs w:val="24"/>
        </w:rPr>
        <w:t>0118</w:t>
      </w:r>
      <w:r w:rsidR="00815B14" w:rsidRPr="0052277C">
        <w:rPr>
          <w:rFonts w:ascii="仿宋_GB2312" w:eastAsia="仿宋_GB2312" w:hAnsi="黑体" w:cs="Times New Roman" w:hint="eastAsia"/>
          <w:sz w:val="28"/>
          <w:szCs w:val="24"/>
        </w:rPr>
        <w:t>。</w:t>
      </w:r>
    </w:p>
    <w:p w:rsidR="009D08FB" w:rsidRPr="00641DF1" w:rsidRDefault="00641DF1" w:rsidP="00641DF1">
      <w:pPr>
        <w:spacing w:line="520" w:lineRule="exact"/>
        <w:ind w:firstLineChars="200" w:firstLine="560"/>
        <w:rPr>
          <w:rFonts w:ascii="仿宋_GB2312" w:eastAsia="仿宋_GB2312" w:hAnsi="黑体" w:cs="Times New Roman"/>
          <w:sz w:val="28"/>
          <w:szCs w:val="24"/>
        </w:rPr>
      </w:pPr>
      <w:r w:rsidRPr="005D328E">
        <w:rPr>
          <w:rFonts w:ascii="仿宋_GB2312" w:eastAsia="仿宋_GB2312" w:hAnsi="黑体" w:cs="Times New Roman" w:hint="eastAsia"/>
          <w:sz w:val="28"/>
          <w:szCs w:val="24"/>
        </w:rPr>
        <w:t>投标人应在投标截止时间前</w:t>
      </w:r>
      <w:r w:rsidR="00815B14">
        <w:rPr>
          <w:rFonts w:ascii="仿宋_GB2312" w:eastAsia="仿宋_GB2312" w:hAnsi="黑体" w:cs="Times New Roman" w:hint="eastAsia"/>
          <w:sz w:val="28"/>
          <w:szCs w:val="24"/>
        </w:rPr>
        <w:t>递交投标文件并</w:t>
      </w:r>
      <w:r w:rsidRPr="005D328E">
        <w:rPr>
          <w:rFonts w:ascii="仿宋_GB2312" w:eastAsia="仿宋_GB2312" w:hAnsi="黑体" w:cs="Times New Roman" w:hint="eastAsia"/>
          <w:sz w:val="28"/>
          <w:szCs w:val="24"/>
        </w:rPr>
        <w:t>办妥投标保证金缴纳手续。</w:t>
      </w:r>
    </w:p>
    <w:p w:rsidR="00F61788" w:rsidRDefault="00F61788" w:rsidP="00F61788">
      <w:pPr>
        <w:spacing w:line="500" w:lineRule="exact"/>
        <w:ind w:firstLineChars="200" w:firstLine="560"/>
        <w:rPr>
          <w:rFonts w:ascii="黑体" w:eastAsia="黑体" w:hAnsi="黑体"/>
          <w:sz w:val="28"/>
          <w:szCs w:val="24"/>
        </w:rPr>
      </w:pPr>
      <w:r>
        <w:rPr>
          <w:rFonts w:ascii="黑体" w:eastAsia="黑体" w:hAnsi="黑体" w:hint="eastAsia"/>
          <w:sz w:val="28"/>
          <w:szCs w:val="24"/>
        </w:rPr>
        <w:t>七、评标：</w:t>
      </w:r>
    </w:p>
    <w:p w:rsidR="00641DF1" w:rsidRPr="00641DF1" w:rsidRDefault="00F61788" w:rsidP="00641DF1">
      <w:pPr>
        <w:spacing w:line="500" w:lineRule="exact"/>
        <w:ind w:firstLineChars="200" w:firstLine="560"/>
        <w:rPr>
          <w:rFonts w:ascii="仿宋_GB2312" w:eastAsia="仿宋_GB2312" w:hAnsi="黑体"/>
          <w:sz w:val="28"/>
          <w:szCs w:val="24"/>
        </w:rPr>
      </w:pPr>
      <w:r>
        <w:rPr>
          <w:rFonts w:ascii="仿宋_GB2312" w:eastAsia="仿宋_GB2312" w:hAnsi="黑体" w:hint="eastAsia"/>
          <w:sz w:val="28"/>
          <w:szCs w:val="24"/>
        </w:rPr>
        <w:t>1、采购方将成立单数组成的评标小组，负责对投标文件进行审查、质询、评审和比较等。</w:t>
      </w:r>
      <w:r>
        <w:rPr>
          <w:rFonts w:ascii="仿宋_GB2312" w:eastAsia="仿宋_GB2312" w:hAnsi="黑体" w:hint="eastAsia"/>
          <w:b/>
          <w:sz w:val="28"/>
          <w:szCs w:val="24"/>
        </w:rPr>
        <w:t>在同等条件下，招标方保证最接近评标基准价（</w:t>
      </w:r>
      <w:r w:rsidR="00641DF1" w:rsidRPr="00641DF1">
        <w:rPr>
          <w:rFonts w:ascii="仿宋_GB2312" w:eastAsia="仿宋_GB2312" w:hAnsi="黑体" w:cs="Times New Roman" w:hint="eastAsia"/>
          <w:b/>
          <w:sz w:val="28"/>
          <w:szCs w:val="24"/>
        </w:rPr>
        <w:t>取所有有效投标人中满足采购文件要求且应标报价总和的平均值为评标基准价</w:t>
      </w:r>
      <w:r w:rsidRPr="00641DF1">
        <w:rPr>
          <w:rFonts w:ascii="仿宋_GB2312" w:eastAsia="仿宋_GB2312" w:hAnsi="黑体" w:hint="eastAsia"/>
          <w:b/>
          <w:sz w:val="28"/>
          <w:szCs w:val="24"/>
        </w:rPr>
        <w:t>）</w:t>
      </w:r>
      <w:r>
        <w:rPr>
          <w:rFonts w:ascii="仿宋_GB2312" w:eastAsia="仿宋_GB2312" w:hAnsi="黑体" w:hint="eastAsia"/>
          <w:b/>
          <w:sz w:val="28"/>
          <w:szCs w:val="24"/>
        </w:rPr>
        <w:t>并低于该基准价的</w:t>
      </w:r>
      <w:r w:rsidR="00641DF1" w:rsidRPr="00641DF1">
        <w:rPr>
          <w:rFonts w:ascii="仿宋_GB2312" w:eastAsia="仿宋_GB2312" w:hAnsi="黑体" w:hint="eastAsia"/>
          <w:b/>
          <w:sz w:val="28"/>
          <w:szCs w:val="24"/>
        </w:rPr>
        <w:t>投标人</w:t>
      </w:r>
      <w:r>
        <w:rPr>
          <w:rFonts w:ascii="仿宋_GB2312" w:eastAsia="仿宋_GB2312" w:hAnsi="黑体" w:hint="eastAsia"/>
          <w:b/>
          <w:sz w:val="28"/>
          <w:szCs w:val="24"/>
        </w:rPr>
        <w:t>中标，评标基准价计算方法：所有有效投标文件的投标报价之和除以有效投标家数。</w:t>
      </w:r>
      <w:r>
        <w:rPr>
          <w:rFonts w:ascii="仿宋_GB2312" w:eastAsia="仿宋_GB2312" w:hAnsi="黑体" w:hint="eastAsia"/>
          <w:sz w:val="28"/>
          <w:szCs w:val="24"/>
        </w:rPr>
        <w:t>如投标价相同，招标方在对投标方技术力量、业绩、投标报价、优惠条件、以往成功案例质量及投标方的其他有关情况全面评价的基础上，确定中标方。</w:t>
      </w:r>
    </w:p>
    <w:p w:rsidR="00F61788" w:rsidRPr="00641DF1" w:rsidRDefault="00F61788" w:rsidP="00641DF1">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hint="eastAsia"/>
          <w:sz w:val="28"/>
          <w:szCs w:val="24"/>
        </w:rPr>
        <w:t>投标文件中所需的各种证书、证件、证明资料如是复印件，须在复印件上加盖有效公章，原件备查。</w:t>
      </w:r>
      <w:r w:rsidR="00641DF1">
        <w:rPr>
          <w:rFonts w:ascii="仿宋_GB2312" w:eastAsia="仿宋_GB2312" w:hAnsi="黑体" w:cs="Times New Roman" w:hint="eastAsia"/>
          <w:sz w:val="28"/>
          <w:szCs w:val="24"/>
        </w:rPr>
        <w:t>如投标人不能应评标小组要求在规定时间内提供原件核实，其投标文件中提供的复印件即无效。</w:t>
      </w:r>
    </w:p>
    <w:p w:rsidR="00705735" w:rsidRPr="00283C1A" w:rsidRDefault="00705735" w:rsidP="00705735">
      <w:pPr>
        <w:pStyle w:val="2"/>
        <w:adjustRightInd w:val="0"/>
        <w:snapToGrid w:val="0"/>
        <w:spacing w:before="0" w:line="500" w:lineRule="exact"/>
        <w:ind w:firstLine="562"/>
        <w:rPr>
          <w:rFonts w:ascii="仿宋_GB2312" w:eastAsia="仿宋_GB2312" w:hAnsi="黑体"/>
          <w:b/>
          <w:sz w:val="28"/>
          <w:szCs w:val="24"/>
        </w:rPr>
      </w:pPr>
      <w:r w:rsidRPr="00283C1A">
        <w:rPr>
          <w:rFonts w:ascii="仿宋_GB2312" w:eastAsia="仿宋_GB2312" w:hAnsi="黑体" w:hint="eastAsia"/>
          <w:b/>
          <w:sz w:val="28"/>
          <w:szCs w:val="24"/>
        </w:rPr>
        <w:t>2、无效标</w:t>
      </w:r>
    </w:p>
    <w:p w:rsidR="00705735" w:rsidRPr="00283C1A" w:rsidRDefault="00705735" w:rsidP="00705735">
      <w:pPr>
        <w:pStyle w:val="2"/>
        <w:adjustRightInd w:val="0"/>
        <w:snapToGrid w:val="0"/>
        <w:spacing w:before="0" w:line="500" w:lineRule="exact"/>
        <w:ind w:firstLine="560"/>
        <w:rPr>
          <w:rFonts w:ascii="仿宋_GB2312" w:eastAsia="仿宋_GB2312" w:hAnsi="黑体"/>
          <w:sz w:val="28"/>
          <w:szCs w:val="24"/>
        </w:rPr>
      </w:pPr>
      <w:r w:rsidRPr="00283C1A">
        <w:rPr>
          <w:rFonts w:ascii="仿宋_GB2312" w:eastAsia="仿宋_GB2312" w:hAnsi="黑体" w:hint="eastAsia"/>
          <w:sz w:val="28"/>
          <w:szCs w:val="24"/>
        </w:rPr>
        <w:t>有下列情形之一的投标文件，由评标委员会按少数服从多数原则进行认定，经认定属实后将该投标文件作无效标处理：</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（1）投标人未能满足招标公告的资格要求的；</w:t>
      </w:r>
    </w:p>
    <w:p w:rsidR="00D4386E" w:rsidRPr="008438E5"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sidRPr="008438E5">
        <w:rPr>
          <w:rFonts w:ascii="仿宋_GB2312" w:eastAsia="仿宋_GB2312" w:hAnsi="黑体" w:cs="Times New Roman" w:hint="eastAsia"/>
          <w:sz w:val="28"/>
          <w:szCs w:val="24"/>
        </w:rPr>
        <w:t>（2）投标文件有招标方不能接受的附加条件的；</w:t>
      </w:r>
    </w:p>
    <w:p w:rsidR="00D4386E" w:rsidRPr="008438E5"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sidRPr="008438E5">
        <w:rPr>
          <w:rFonts w:ascii="仿宋_GB2312" w:eastAsia="仿宋_GB2312" w:hAnsi="黑体" w:cs="Times New Roman" w:hint="eastAsia"/>
          <w:sz w:val="28"/>
          <w:szCs w:val="24"/>
        </w:rPr>
        <w:t>（3）未按照招标文件的规定缴纳投标保证金的；</w:t>
      </w:r>
    </w:p>
    <w:p w:rsidR="00D4386E" w:rsidRPr="008438E5"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sidRPr="008438E5">
        <w:rPr>
          <w:rFonts w:ascii="仿宋_GB2312" w:eastAsia="仿宋_GB2312" w:hAnsi="黑体" w:cs="Times New Roman" w:hint="eastAsia"/>
          <w:sz w:val="28"/>
          <w:szCs w:val="24"/>
        </w:rPr>
        <w:t>（4）投标文件未按招标文件要求密封、签署、盖章的；</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（5）投标技术方案不明确，存在一个或一个以上备选（替代）</w:t>
      </w:r>
      <w:r>
        <w:rPr>
          <w:rFonts w:ascii="仿宋_GB2312" w:eastAsia="仿宋_GB2312" w:hAnsi="黑体" w:cs="Times New Roman" w:hint="eastAsia"/>
          <w:sz w:val="28"/>
          <w:szCs w:val="24"/>
        </w:rPr>
        <w:lastRenderedPageBreak/>
        <w:t>投标方案的；</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（6）投标文件无有效授权或未提供投标响应函的投标文件；法定代表人授权委托书等填写不完整或有涂改的；</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（7）</w:t>
      </w:r>
      <w:r w:rsidRPr="008438E5">
        <w:rPr>
          <w:rFonts w:ascii="仿宋_GB2312" w:eastAsia="仿宋_GB2312" w:hAnsi="黑体" w:cs="Times New Roman" w:hint="eastAsia"/>
          <w:sz w:val="28"/>
          <w:szCs w:val="24"/>
        </w:rPr>
        <w:t>报价超过招标文件中规定的预算金额或者最高限价的；</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（8）被有关行政监管部门通报限制投标且在限制期内的；</w:t>
      </w:r>
    </w:p>
    <w:p w:rsidR="00D4386E" w:rsidRDefault="00D4386E" w:rsidP="00D4386E">
      <w:pPr>
        <w:adjustRightInd w:val="0"/>
        <w:snapToGrid w:val="0"/>
        <w:spacing w:line="500" w:lineRule="exact"/>
        <w:ind w:firstLineChars="200" w:firstLine="560"/>
        <w:rPr>
          <w:rFonts w:ascii="仿宋_GB2312" w:eastAsia="仿宋_GB2312" w:hAnsi="黑体" w:cs="Times New Roman"/>
          <w:sz w:val="28"/>
          <w:szCs w:val="24"/>
        </w:rPr>
      </w:pPr>
      <w:r>
        <w:rPr>
          <w:rFonts w:ascii="仿宋_GB2312" w:eastAsia="仿宋_GB2312" w:hAnsi="黑体" w:cs="Times New Roman" w:hint="eastAsia"/>
          <w:sz w:val="28"/>
          <w:szCs w:val="24"/>
        </w:rPr>
        <w:t>（9） 不符合法律、法规和本招标文件规定的其他实质性要求的。</w:t>
      </w:r>
    </w:p>
    <w:p w:rsidR="00705735" w:rsidRDefault="00705735" w:rsidP="00705735">
      <w:pPr>
        <w:pStyle w:val="a7"/>
        <w:adjustRightInd w:val="0"/>
        <w:snapToGrid w:val="0"/>
        <w:spacing w:line="500" w:lineRule="exact"/>
        <w:rPr>
          <w:rFonts w:ascii="仿宋_GB2312" w:eastAsia="仿宋_GB2312" w:hAnsi="黑体"/>
          <w:b/>
          <w:szCs w:val="24"/>
        </w:rPr>
      </w:pPr>
      <w:r>
        <w:rPr>
          <w:rFonts w:ascii="仿宋_GB2312" w:eastAsia="仿宋_GB2312" w:hAnsi="黑体" w:hint="eastAsia"/>
          <w:b/>
          <w:szCs w:val="24"/>
        </w:rPr>
        <w:t>3、废标</w:t>
      </w:r>
    </w:p>
    <w:p w:rsidR="00D4386E" w:rsidRDefault="00D4386E" w:rsidP="00D4386E">
      <w:pPr>
        <w:pStyle w:val="a7"/>
        <w:adjustRightInd w:val="0"/>
        <w:snapToGrid w:val="0"/>
        <w:spacing w:line="500" w:lineRule="exact"/>
        <w:rPr>
          <w:rFonts w:ascii="仿宋_GB2312" w:eastAsia="仿宋_GB2312" w:hAnsi="黑体" w:cs="Times New Roman"/>
          <w:szCs w:val="24"/>
        </w:rPr>
      </w:pPr>
      <w:r>
        <w:rPr>
          <w:rFonts w:ascii="仿宋_GB2312" w:eastAsia="仿宋_GB2312" w:hAnsi="黑体" w:cs="Times New Roman" w:hint="eastAsia"/>
          <w:szCs w:val="24"/>
        </w:rPr>
        <w:t>出现下列情形之一的，应予废标：</w:t>
      </w:r>
    </w:p>
    <w:p w:rsidR="00D4386E" w:rsidRDefault="00D4386E" w:rsidP="00D4386E">
      <w:pPr>
        <w:pStyle w:val="2"/>
        <w:adjustRightInd w:val="0"/>
        <w:snapToGrid w:val="0"/>
        <w:spacing w:before="0" w:line="500" w:lineRule="exact"/>
        <w:ind w:firstLineChars="0" w:firstLine="495"/>
        <w:rPr>
          <w:rFonts w:ascii="仿宋_GB2312" w:eastAsia="仿宋_GB2312" w:hAnsi="黑体" w:cs="Times New Roman"/>
          <w:sz w:val="28"/>
          <w:szCs w:val="24"/>
        </w:rPr>
      </w:pPr>
      <w:r>
        <w:rPr>
          <w:rFonts w:ascii="仿宋_GB2312" w:eastAsia="仿宋_GB2312" w:hAnsi="黑体" w:cs="Times New Roman" w:hint="eastAsia"/>
          <w:sz w:val="28"/>
          <w:szCs w:val="24"/>
        </w:rPr>
        <w:t>（1）</w:t>
      </w:r>
      <w:r>
        <w:rPr>
          <w:rFonts w:ascii="仿宋_GB2312" w:eastAsia="仿宋_GB2312" w:hAnsi="黑体" w:cs="Times New Roman"/>
          <w:sz w:val="28"/>
          <w:szCs w:val="24"/>
        </w:rPr>
        <w:t>符合专业条件的</w:t>
      </w:r>
      <w:r>
        <w:rPr>
          <w:rFonts w:ascii="仿宋_GB2312" w:eastAsia="仿宋_GB2312" w:hAnsi="黑体" w:cs="Times New Roman" w:hint="eastAsia"/>
          <w:sz w:val="28"/>
          <w:szCs w:val="24"/>
        </w:rPr>
        <w:t>投标人</w:t>
      </w:r>
      <w:r>
        <w:rPr>
          <w:rFonts w:ascii="仿宋_GB2312" w:eastAsia="仿宋_GB2312" w:hAnsi="黑体" w:cs="Times New Roman"/>
          <w:sz w:val="28"/>
          <w:szCs w:val="24"/>
        </w:rPr>
        <w:t>或者对招标文件作实质响应的</w:t>
      </w:r>
      <w:r>
        <w:rPr>
          <w:rFonts w:ascii="仿宋_GB2312" w:eastAsia="仿宋_GB2312" w:hAnsi="黑体" w:cs="Times New Roman" w:hint="eastAsia"/>
          <w:sz w:val="28"/>
          <w:szCs w:val="24"/>
        </w:rPr>
        <w:t>投标人</w:t>
      </w:r>
      <w:r>
        <w:rPr>
          <w:rFonts w:ascii="仿宋_GB2312" w:eastAsia="仿宋_GB2312" w:hAnsi="黑体" w:cs="Times New Roman"/>
          <w:sz w:val="28"/>
          <w:szCs w:val="24"/>
        </w:rPr>
        <w:t>不足三家的；</w:t>
      </w:r>
    </w:p>
    <w:p w:rsidR="00D4386E" w:rsidRDefault="00D4386E" w:rsidP="00D4386E">
      <w:pPr>
        <w:pStyle w:val="2"/>
        <w:adjustRightInd w:val="0"/>
        <w:snapToGrid w:val="0"/>
        <w:spacing w:before="0" w:line="500" w:lineRule="exact"/>
        <w:ind w:firstLineChars="0" w:firstLine="495"/>
        <w:rPr>
          <w:rFonts w:ascii="仿宋_GB2312" w:eastAsia="仿宋_GB2312" w:hAnsi="黑体" w:cs="Times New Roman"/>
          <w:sz w:val="28"/>
          <w:szCs w:val="24"/>
        </w:rPr>
      </w:pPr>
      <w:r>
        <w:rPr>
          <w:rFonts w:ascii="仿宋_GB2312" w:eastAsia="仿宋_GB2312" w:hAnsi="黑体" w:cs="Times New Roman" w:hint="eastAsia"/>
          <w:sz w:val="28"/>
          <w:szCs w:val="24"/>
        </w:rPr>
        <w:t>（2）</w:t>
      </w:r>
      <w:r>
        <w:rPr>
          <w:rFonts w:ascii="仿宋_GB2312" w:eastAsia="仿宋_GB2312" w:hAnsi="黑体" w:cs="Times New Roman"/>
          <w:sz w:val="28"/>
          <w:szCs w:val="24"/>
        </w:rPr>
        <w:t>出现影响采购公正的违法、违规行为的；</w:t>
      </w:r>
    </w:p>
    <w:p w:rsidR="00D4386E" w:rsidRDefault="00D4386E" w:rsidP="00D4386E">
      <w:pPr>
        <w:pStyle w:val="2"/>
        <w:adjustRightInd w:val="0"/>
        <w:snapToGrid w:val="0"/>
        <w:spacing w:before="0" w:line="500" w:lineRule="exact"/>
        <w:ind w:firstLineChars="0" w:firstLine="495"/>
        <w:rPr>
          <w:rFonts w:ascii="仿宋_GB2312" w:eastAsia="仿宋_GB2312" w:hAnsi="黑体" w:cs="Times New Roman"/>
          <w:sz w:val="28"/>
          <w:szCs w:val="24"/>
        </w:rPr>
      </w:pPr>
      <w:r>
        <w:rPr>
          <w:rFonts w:ascii="仿宋_GB2312" w:eastAsia="仿宋_GB2312" w:hAnsi="黑体" w:cs="Times New Roman" w:hint="eastAsia"/>
          <w:sz w:val="28"/>
          <w:szCs w:val="24"/>
        </w:rPr>
        <w:t>（3）</w:t>
      </w:r>
      <w:r>
        <w:rPr>
          <w:rFonts w:ascii="仿宋_GB2312" w:eastAsia="仿宋_GB2312" w:hAnsi="黑体" w:cs="Times New Roman"/>
          <w:sz w:val="28"/>
          <w:szCs w:val="24"/>
        </w:rPr>
        <w:t>投标人的报价均超过了采购预算，采购人不能支付的；</w:t>
      </w:r>
    </w:p>
    <w:p w:rsidR="00594717" w:rsidRDefault="00594717" w:rsidP="00D4386E">
      <w:pPr>
        <w:pStyle w:val="2"/>
        <w:adjustRightInd w:val="0"/>
        <w:snapToGrid w:val="0"/>
        <w:spacing w:before="0" w:line="500" w:lineRule="exact"/>
        <w:ind w:firstLineChars="0" w:firstLine="495"/>
        <w:rPr>
          <w:rFonts w:ascii="仿宋_GB2312" w:eastAsia="仿宋_GB2312" w:hAnsi="黑体" w:cs="Times New Roman"/>
          <w:sz w:val="28"/>
          <w:szCs w:val="24"/>
        </w:rPr>
      </w:pPr>
      <w:r>
        <w:rPr>
          <w:rFonts w:ascii="仿宋_GB2312" w:eastAsia="仿宋_GB2312" w:hAnsi="黑体" w:cs="Times New Roman" w:hint="eastAsia"/>
          <w:sz w:val="28"/>
          <w:szCs w:val="24"/>
        </w:rPr>
        <w:t>（4）评标小组认定报价明显低于市场价，且投标人不能说明可信理由的；</w:t>
      </w:r>
    </w:p>
    <w:p w:rsidR="00594717" w:rsidRDefault="00594717" w:rsidP="00594717">
      <w:pPr>
        <w:pStyle w:val="2"/>
        <w:adjustRightInd w:val="0"/>
        <w:snapToGrid w:val="0"/>
        <w:spacing w:before="0" w:line="500" w:lineRule="exact"/>
        <w:ind w:firstLineChars="0" w:firstLine="495"/>
        <w:rPr>
          <w:rFonts w:ascii="仿宋_GB2312" w:eastAsia="仿宋_GB2312" w:hAnsi="黑体" w:cs="Times New Roman"/>
          <w:sz w:val="28"/>
          <w:szCs w:val="24"/>
        </w:rPr>
      </w:pPr>
      <w:r>
        <w:rPr>
          <w:rFonts w:ascii="仿宋_GB2312" w:eastAsia="仿宋_GB2312" w:hAnsi="黑体" w:cs="Times New Roman" w:hint="eastAsia"/>
          <w:sz w:val="28"/>
          <w:szCs w:val="24"/>
        </w:rPr>
        <w:t>（5）投标文件弄虚作假的；</w:t>
      </w:r>
    </w:p>
    <w:p w:rsidR="00D4386E" w:rsidRPr="00594717" w:rsidRDefault="00D4386E" w:rsidP="00594717">
      <w:pPr>
        <w:pStyle w:val="2"/>
        <w:adjustRightInd w:val="0"/>
        <w:snapToGrid w:val="0"/>
        <w:spacing w:before="0" w:line="500" w:lineRule="exact"/>
        <w:ind w:firstLineChars="0" w:firstLine="495"/>
        <w:rPr>
          <w:rFonts w:ascii="仿宋_GB2312" w:eastAsia="仿宋_GB2312" w:hAnsi="黑体" w:cs="Times New Roman"/>
          <w:sz w:val="28"/>
          <w:szCs w:val="24"/>
        </w:rPr>
      </w:pPr>
      <w:r w:rsidRPr="00594717">
        <w:rPr>
          <w:rFonts w:ascii="仿宋_GB2312" w:eastAsia="仿宋_GB2312" w:hAnsi="黑体" w:cs="Times New Roman" w:hint="eastAsia"/>
          <w:sz w:val="28"/>
          <w:szCs w:val="24"/>
        </w:rPr>
        <w:t>（</w:t>
      </w:r>
      <w:r w:rsidR="00594717" w:rsidRPr="00594717">
        <w:rPr>
          <w:rFonts w:ascii="仿宋_GB2312" w:eastAsia="仿宋_GB2312" w:hAnsi="黑体" w:cs="Times New Roman" w:hint="eastAsia"/>
          <w:sz w:val="28"/>
          <w:szCs w:val="24"/>
        </w:rPr>
        <w:t>6</w:t>
      </w:r>
      <w:r w:rsidRPr="00594717">
        <w:rPr>
          <w:rFonts w:ascii="仿宋_GB2312" w:eastAsia="仿宋_GB2312" w:hAnsi="黑体" w:cs="Times New Roman" w:hint="eastAsia"/>
          <w:sz w:val="28"/>
          <w:szCs w:val="24"/>
        </w:rPr>
        <w:t>）</w:t>
      </w:r>
      <w:r w:rsidRPr="00594717">
        <w:rPr>
          <w:rFonts w:ascii="仿宋_GB2312" w:eastAsia="仿宋_GB2312" w:hAnsi="黑体" w:cs="Times New Roman"/>
          <w:sz w:val="28"/>
          <w:szCs w:val="24"/>
        </w:rPr>
        <w:t>因</w:t>
      </w:r>
      <w:r w:rsidRPr="00594717">
        <w:rPr>
          <w:rFonts w:ascii="仿宋_GB2312" w:eastAsia="仿宋_GB2312" w:hAnsi="黑体" w:cs="Times New Roman" w:hint="eastAsia"/>
          <w:sz w:val="28"/>
          <w:szCs w:val="24"/>
        </w:rPr>
        <w:t>不可抗力因素导致招标方</w:t>
      </w:r>
      <w:r w:rsidRPr="00594717">
        <w:rPr>
          <w:rFonts w:ascii="仿宋_GB2312" w:eastAsia="仿宋_GB2312" w:hAnsi="黑体" w:cs="Times New Roman"/>
          <w:sz w:val="28"/>
          <w:szCs w:val="24"/>
        </w:rPr>
        <w:t>取消采购任务的。</w:t>
      </w:r>
    </w:p>
    <w:p w:rsidR="00705735" w:rsidRPr="00E626DF" w:rsidRDefault="00815B14" w:rsidP="00705735">
      <w:pPr>
        <w:pStyle w:val="a7"/>
        <w:adjustRightInd w:val="0"/>
        <w:snapToGrid w:val="0"/>
        <w:spacing w:line="500" w:lineRule="exact"/>
        <w:rPr>
          <w:rFonts w:hAnsi="黑体"/>
          <w:szCs w:val="24"/>
        </w:rPr>
      </w:pPr>
      <w:r w:rsidRPr="00E626DF">
        <w:rPr>
          <w:rFonts w:hAnsi="黑体" w:hint="eastAsia"/>
          <w:szCs w:val="24"/>
        </w:rPr>
        <w:t>八、</w:t>
      </w:r>
      <w:r w:rsidR="00705735" w:rsidRPr="00E626DF">
        <w:rPr>
          <w:rFonts w:hAnsi="黑体" w:hint="eastAsia"/>
          <w:szCs w:val="24"/>
        </w:rPr>
        <w:t>中标通知</w:t>
      </w:r>
    </w:p>
    <w:p w:rsidR="00D4386E" w:rsidRDefault="00D4386E" w:rsidP="00705735">
      <w:pPr>
        <w:pStyle w:val="a7"/>
        <w:adjustRightInd w:val="0"/>
        <w:snapToGrid w:val="0"/>
        <w:spacing w:line="500" w:lineRule="exact"/>
        <w:rPr>
          <w:rFonts w:ascii="仿宋_GB2312" w:eastAsia="仿宋_GB2312" w:hAnsi="黑体"/>
          <w:szCs w:val="24"/>
        </w:rPr>
      </w:pPr>
      <w:r w:rsidRPr="00D4386E">
        <w:rPr>
          <w:rFonts w:ascii="仿宋_GB2312" w:eastAsia="仿宋_GB2312" w:hAnsi="黑体" w:hint="eastAsia"/>
          <w:szCs w:val="24"/>
        </w:rPr>
        <w:t>招标方确认招标结果后按相关采购规定将招标结果以书面形式向中标人发出中标通知书。如中标人拒绝承担中标项目，或提出招标方不能接受的条件，或最终确认产品达不到技术要求等情况，致使合同无法签订，招标方将取消其中标资格，没收其投标保证金；因中标人放弃而产生的额外增加的费用由中标人承担；同时，招标方将以书面形式抄告西湖区采购中心，将该中标人纳入不良征信记录名单，今后不得参加相关投标。招标方根据评标方法按照中标候选人先后顺序，将下一顺序的中标候选人作为中标人，或由招标方组织评标小组复议后提出重新组织采购等建议。</w:t>
      </w:r>
    </w:p>
    <w:p w:rsidR="00705735" w:rsidRDefault="00815B14" w:rsidP="00705735">
      <w:pPr>
        <w:pStyle w:val="a7"/>
        <w:adjustRightInd w:val="0"/>
        <w:snapToGrid w:val="0"/>
        <w:spacing w:line="500" w:lineRule="exact"/>
        <w:rPr>
          <w:rFonts w:hAnsi="黑体"/>
          <w:szCs w:val="24"/>
        </w:rPr>
      </w:pPr>
      <w:r>
        <w:rPr>
          <w:rFonts w:hAnsi="黑体" w:hint="eastAsia"/>
          <w:szCs w:val="24"/>
        </w:rPr>
        <w:t>九</w:t>
      </w:r>
      <w:r w:rsidR="00705735">
        <w:rPr>
          <w:rFonts w:hAnsi="黑体" w:hint="eastAsia"/>
          <w:szCs w:val="24"/>
        </w:rPr>
        <w:t>、合同签订及售后</w:t>
      </w:r>
    </w:p>
    <w:p w:rsidR="00D4386E" w:rsidRDefault="00D4386E" w:rsidP="00D4386E">
      <w:pPr>
        <w:pStyle w:val="a7"/>
        <w:adjustRightInd w:val="0"/>
        <w:snapToGrid w:val="0"/>
        <w:spacing w:line="500" w:lineRule="exact"/>
        <w:rPr>
          <w:rFonts w:ascii="仿宋_GB2312" w:eastAsia="仿宋_GB2312" w:hAnsi="黑体" w:cs="Times New Roman"/>
          <w:b/>
          <w:szCs w:val="24"/>
        </w:rPr>
      </w:pPr>
      <w:r>
        <w:rPr>
          <w:rFonts w:ascii="仿宋_GB2312" w:eastAsia="仿宋_GB2312" w:hAnsi="黑体" w:cs="Times New Roman" w:hint="eastAsia"/>
          <w:b/>
          <w:szCs w:val="24"/>
        </w:rPr>
        <w:lastRenderedPageBreak/>
        <w:t>1、合同签订</w:t>
      </w:r>
    </w:p>
    <w:p w:rsidR="00D4386E"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中标人接到中标通知书后按规定的日期、时间、地点，由法定代表人或授权代表人与招标方代表签订采购合同。</w:t>
      </w:r>
    </w:p>
    <w:p w:rsidR="00D4386E" w:rsidRPr="00BA3270"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如合同签订并生效后，中标人无故拒绝或不能按期完成项目的，招标方有权解除合同，由此造成的一切损失由中标人承担；同时，招标方将按照合同条款处罚对中标人进行处罚；并将中标人列入招标</w:t>
      </w:r>
      <w:proofErr w:type="gramStart"/>
      <w:r>
        <w:rPr>
          <w:rFonts w:ascii="仿宋_GB2312" w:eastAsia="仿宋_GB2312" w:hAnsi="Calibri" w:cs="Times New Roman" w:hint="eastAsia"/>
          <w:sz w:val="28"/>
          <w:szCs w:val="24"/>
        </w:rPr>
        <w:t>方供应</w:t>
      </w:r>
      <w:proofErr w:type="gramEnd"/>
      <w:r>
        <w:rPr>
          <w:rFonts w:ascii="仿宋_GB2312" w:eastAsia="仿宋_GB2312" w:hAnsi="Calibri" w:cs="Times New Roman" w:hint="eastAsia"/>
          <w:sz w:val="28"/>
          <w:szCs w:val="24"/>
        </w:rPr>
        <w:t>商黑名单，以后不得参与招标方的其他任何采购项目投标。</w:t>
      </w:r>
    </w:p>
    <w:p w:rsidR="00D4386E" w:rsidRDefault="00D4386E" w:rsidP="00D4386E">
      <w:pPr>
        <w:spacing w:line="520" w:lineRule="exact"/>
        <w:ind w:firstLineChars="200" w:firstLine="562"/>
        <w:rPr>
          <w:rFonts w:ascii="仿宋_GB2312" w:eastAsia="仿宋_GB2312" w:hAnsi="Calibri" w:cs="Times New Roman"/>
          <w:b/>
          <w:sz w:val="28"/>
          <w:szCs w:val="24"/>
        </w:rPr>
      </w:pPr>
      <w:r>
        <w:rPr>
          <w:rFonts w:ascii="仿宋_GB2312" w:eastAsia="仿宋_GB2312" w:hAnsi="Calibri" w:cs="Times New Roman" w:hint="eastAsia"/>
          <w:b/>
          <w:sz w:val="28"/>
          <w:szCs w:val="24"/>
        </w:rPr>
        <w:t>2、履约保证金</w:t>
      </w:r>
    </w:p>
    <w:p w:rsidR="00D4386E" w:rsidRPr="00081D31" w:rsidRDefault="00D4386E" w:rsidP="00D4386E">
      <w:pPr>
        <w:spacing w:line="520" w:lineRule="exact"/>
        <w:ind w:firstLineChars="200" w:firstLine="560"/>
        <w:rPr>
          <w:rFonts w:ascii="仿宋_GB2312" w:eastAsia="仿宋_GB2312" w:hAnsi="Calibri" w:cs="Times New Roman"/>
          <w:color w:val="000000" w:themeColor="text1"/>
          <w:sz w:val="28"/>
          <w:szCs w:val="24"/>
        </w:rPr>
      </w:pPr>
      <w:r w:rsidRPr="00081D31">
        <w:rPr>
          <w:rFonts w:ascii="仿宋_GB2312" w:eastAsia="仿宋_GB2312" w:hAnsi="Calibri" w:cs="Times New Roman" w:hint="eastAsia"/>
          <w:color w:val="000000" w:themeColor="text1"/>
          <w:sz w:val="28"/>
          <w:szCs w:val="24"/>
        </w:rPr>
        <w:t>签订合同后3个工作日内，中标人须向采购人交纳相当于合同总额5％的履约保证金。在项目验收合格后，无质量和服务问题，原额（无息）归还保证金。</w:t>
      </w:r>
    </w:p>
    <w:p w:rsidR="00D4386E" w:rsidRPr="00081D31" w:rsidRDefault="00D4386E" w:rsidP="00D4386E">
      <w:pPr>
        <w:spacing w:line="520" w:lineRule="exact"/>
        <w:ind w:firstLineChars="200" w:firstLine="560"/>
        <w:rPr>
          <w:rFonts w:ascii="仿宋_GB2312" w:eastAsia="仿宋_GB2312" w:hAnsi="Calibri" w:cs="Times New Roman"/>
          <w:color w:val="000000" w:themeColor="text1"/>
          <w:sz w:val="28"/>
          <w:szCs w:val="24"/>
        </w:rPr>
      </w:pPr>
      <w:r w:rsidRPr="00081D31">
        <w:rPr>
          <w:rFonts w:ascii="仿宋_GB2312" w:eastAsia="仿宋_GB2312" w:hAnsi="Calibri" w:cs="Times New Roman" w:hint="eastAsia"/>
          <w:color w:val="000000" w:themeColor="text1"/>
          <w:sz w:val="28"/>
          <w:szCs w:val="24"/>
        </w:rPr>
        <w:t>中标人如未按时交纳履约保证金，采购人有权撤销其中标资格，并根据评标规则，将下一顺序单位作为中标单位，或重新组织采购等。</w:t>
      </w:r>
    </w:p>
    <w:p w:rsidR="00D4386E" w:rsidRPr="00081D31" w:rsidRDefault="00D4386E" w:rsidP="00D4386E">
      <w:pPr>
        <w:spacing w:line="520" w:lineRule="exact"/>
        <w:ind w:firstLineChars="200" w:firstLine="560"/>
        <w:rPr>
          <w:rFonts w:ascii="仿宋_GB2312" w:eastAsia="仿宋_GB2312" w:hAnsi="Calibri" w:cs="Times New Roman"/>
          <w:color w:val="000000" w:themeColor="text1"/>
          <w:sz w:val="28"/>
          <w:szCs w:val="24"/>
        </w:rPr>
      </w:pPr>
      <w:r w:rsidRPr="00081D31">
        <w:rPr>
          <w:rFonts w:ascii="仿宋_GB2312" w:eastAsia="仿宋_GB2312" w:hAnsi="Calibri" w:cs="Times New Roman" w:hint="eastAsia"/>
          <w:color w:val="000000" w:themeColor="text1"/>
          <w:sz w:val="28"/>
          <w:szCs w:val="24"/>
        </w:rPr>
        <w:t>履约保证金可以用支票、银行转账的形式交纳。</w:t>
      </w:r>
    </w:p>
    <w:p w:rsidR="00D4386E" w:rsidRPr="00081D31" w:rsidRDefault="00D4386E" w:rsidP="00D4386E">
      <w:pPr>
        <w:spacing w:line="520" w:lineRule="exact"/>
        <w:ind w:firstLineChars="200" w:firstLine="562"/>
        <w:rPr>
          <w:rFonts w:ascii="仿宋_GB2312" w:eastAsia="仿宋_GB2312" w:hAnsi="Calibri" w:cs="Times New Roman"/>
          <w:b/>
          <w:color w:val="000000" w:themeColor="text1"/>
          <w:sz w:val="28"/>
          <w:szCs w:val="24"/>
        </w:rPr>
      </w:pPr>
      <w:r w:rsidRPr="00081D31">
        <w:rPr>
          <w:rFonts w:ascii="仿宋_GB2312" w:eastAsia="仿宋_GB2312" w:hAnsi="Calibri" w:cs="Times New Roman" w:hint="eastAsia"/>
          <w:b/>
          <w:color w:val="000000" w:themeColor="text1"/>
          <w:sz w:val="28"/>
          <w:szCs w:val="24"/>
        </w:rPr>
        <w:t>3、售后服务考核</w:t>
      </w:r>
    </w:p>
    <w:p w:rsidR="00D4386E" w:rsidRPr="00081D31" w:rsidRDefault="00D4386E" w:rsidP="00D4386E">
      <w:pPr>
        <w:spacing w:line="520" w:lineRule="exact"/>
        <w:ind w:firstLineChars="200" w:firstLine="560"/>
        <w:rPr>
          <w:rFonts w:ascii="仿宋_GB2312" w:eastAsia="仿宋_GB2312" w:hAnsi="Calibri" w:cs="Times New Roman"/>
          <w:color w:val="000000" w:themeColor="text1"/>
          <w:sz w:val="28"/>
          <w:szCs w:val="24"/>
        </w:rPr>
      </w:pPr>
      <w:r w:rsidRPr="00081D31">
        <w:rPr>
          <w:rFonts w:ascii="仿宋_GB2312" w:eastAsia="仿宋_GB2312" w:hAnsi="Calibri" w:cs="Times New Roman"/>
          <w:color w:val="000000" w:themeColor="text1"/>
          <w:sz w:val="28"/>
          <w:szCs w:val="24"/>
        </w:rPr>
        <w:t>将</w:t>
      </w:r>
      <w:r w:rsidRPr="00081D31">
        <w:rPr>
          <w:rFonts w:ascii="仿宋_GB2312" w:eastAsia="仿宋_GB2312" w:hAnsi="Calibri" w:cs="Times New Roman" w:hint="eastAsia"/>
          <w:color w:val="000000" w:themeColor="text1"/>
          <w:sz w:val="28"/>
          <w:szCs w:val="24"/>
        </w:rPr>
        <w:t>参照有关法律法规</w:t>
      </w:r>
      <w:r w:rsidR="00FD65EF">
        <w:rPr>
          <w:rFonts w:ascii="仿宋_GB2312" w:eastAsia="仿宋_GB2312" w:hAnsi="Calibri" w:cs="Times New Roman" w:hint="eastAsia"/>
          <w:color w:val="000000" w:themeColor="text1"/>
          <w:sz w:val="28"/>
          <w:szCs w:val="24"/>
        </w:rPr>
        <w:t>及招标公告、投标文件等</w:t>
      </w:r>
      <w:r w:rsidRPr="00081D31">
        <w:rPr>
          <w:rFonts w:ascii="仿宋_GB2312" w:eastAsia="仿宋_GB2312" w:hAnsi="Calibri" w:cs="Times New Roman"/>
          <w:color w:val="000000" w:themeColor="text1"/>
          <w:sz w:val="28"/>
          <w:szCs w:val="24"/>
        </w:rPr>
        <w:t>，对</w:t>
      </w:r>
      <w:r w:rsidR="00FD65EF">
        <w:rPr>
          <w:rFonts w:ascii="仿宋_GB2312" w:eastAsia="仿宋_GB2312" w:hAnsi="Calibri" w:cs="Times New Roman" w:hint="eastAsia"/>
          <w:color w:val="000000" w:themeColor="text1"/>
          <w:sz w:val="28"/>
          <w:szCs w:val="24"/>
        </w:rPr>
        <w:t>中标人</w:t>
      </w:r>
      <w:r w:rsidRPr="00081D31">
        <w:rPr>
          <w:rFonts w:ascii="仿宋_GB2312" w:eastAsia="仿宋_GB2312" w:hAnsi="Calibri" w:cs="Times New Roman"/>
          <w:color w:val="000000" w:themeColor="text1"/>
          <w:sz w:val="28"/>
          <w:szCs w:val="24"/>
        </w:rPr>
        <w:t>进行考核，发现弄虚作假，偷工减料，以次充好，达不到国家、行业有关标准和技术文件规定的，一经查实</w:t>
      </w:r>
      <w:r w:rsidRPr="00081D31">
        <w:rPr>
          <w:rFonts w:ascii="仿宋_GB2312" w:eastAsia="仿宋_GB2312" w:hAnsi="Calibri" w:cs="Times New Roman" w:hint="eastAsia"/>
          <w:color w:val="000000" w:themeColor="text1"/>
          <w:sz w:val="28"/>
          <w:szCs w:val="24"/>
        </w:rPr>
        <w:t>，招标方有权</w:t>
      </w:r>
      <w:r w:rsidRPr="00081D31">
        <w:rPr>
          <w:rFonts w:ascii="仿宋_GB2312" w:eastAsia="仿宋_GB2312" w:hAnsi="Calibri" w:cs="Times New Roman"/>
          <w:color w:val="000000" w:themeColor="text1"/>
          <w:sz w:val="28"/>
          <w:szCs w:val="24"/>
        </w:rPr>
        <w:t>终止合同</w:t>
      </w:r>
      <w:r w:rsidRPr="00081D31">
        <w:rPr>
          <w:rFonts w:ascii="仿宋_GB2312" w:eastAsia="仿宋_GB2312" w:hAnsi="Calibri" w:cs="Times New Roman" w:hint="eastAsia"/>
          <w:color w:val="000000" w:themeColor="text1"/>
          <w:sz w:val="28"/>
          <w:szCs w:val="24"/>
        </w:rPr>
        <w:t>，由此产生的一切后果由中标</w:t>
      </w:r>
      <w:r w:rsidR="00FD65EF">
        <w:rPr>
          <w:rFonts w:ascii="仿宋_GB2312" w:eastAsia="仿宋_GB2312" w:hAnsi="Calibri" w:cs="Times New Roman" w:hint="eastAsia"/>
          <w:color w:val="000000" w:themeColor="text1"/>
          <w:sz w:val="28"/>
          <w:szCs w:val="24"/>
        </w:rPr>
        <w:t>人</w:t>
      </w:r>
      <w:r w:rsidRPr="00081D31">
        <w:rPr>
          <w:rFonts w:ascii="仿宋_GB2312" w:eastAsia="仿宋_GB2312" w:hAnsi="Calibri" w:cs="Times New Roman" w:hint="eastAsia"/>
          <w:color w:val="000000" w:themeColor="text1"/>
          <w:sz w:val="28"/>
          <w:szCs w:val="24"/>
        </w:rPr>
        <w:t>承担。</w:t>
      </w:r>
    </w:p>
    <w:p w:rsidR="00D4386E" w:rsidRPr="00081D31" w:rsidRDefault="00D4386E" w:rsidP="00D4386E">
      <w:pPr>
        <w:spacing w:line="520" w:lineRule="exact"/>
        <w:ind w:firstLineChars="200" w:firstLine="560"/>
        <w:rPr>
          <w:rFonts w:ascii="仿宋_GB2312" w:eastAsia="仿宋_GB2312"/>
          <w:b/>
          <w:color w:val="000000" w:themeColor="text1"/>
          <w:sz w:val="28"/>
          <w:szCs w:val="24"/>
        </w:rPr>
      </w:pPr>
      <w:r w:rsidRPr="00081D31">
        <w:rPr>
          <w:rFonts w:ascii="仿宋_GB2312" w:eastAsia="仿宋_GB2312" w:hAnsi="Calibri" w:cs="Times New Roman" w:hint="eastAsia"/>
          <w:color w:val="000000" w:themeColor="text1"/>
          <w:sz w:val="28"/>
          <w:szCs w:val="24"/>
        </w:rPr>
        <w:t>合同签订后</w:t>
      </w:r>
      <w:r w:rsidR="002404C9" w:rsidRPr="00081D31">
        <w:rPr>
          <w:rFonts w:ascii="仿宋_GB2312" w:eastAsia="仿宋_GB2312" w:hAnsi="Calibri" w:cs="Times New Roman" w:hint="eastAsia"/>
          <w:b/>
          <w:color w:val="000000" w:themeColor="text1"/>
          <w:sz w:val="28"/>
          <w:szCs w:val="24"/>
        </w:rPr>
        <w:t>20个工作日</w:t>
      </w:r>
      <w:r w:rsidR="002404C9" w:rsidRPr="00081D31">
        <w:rPr>
          <w:rFonts w:ascii="仿宋_GB2312" w:eastAsia="仿宋_GB2312" w:hAnsi="Calibri" w:cs="Times New Roman" w:hint="eastAsia"/>
          <w:color w:val="000000" w:themeColor="text1"/>
          <w:sz w:val="28"/>
          <w:szCs w:val="24"/>
        </w:rPr>
        <w:t>内完成初稿，</w:t>
      </w:r>
      <w:r w:rsidR="002404C9" w:rsidRPr="00081D31">
        <w:rPr>
          <w:rFonts w:ascii="仿宋_GB2312" w:eastAsia="仿宋_GB2312" w:hAnsi="Calibri" w:cs="Times New Roman" w:hint="eastAsia"/>
          <w:b/>
          <w:bCs/>
          <w:color w:val="000000" w:themeColor="text1"/>
          <w:sz w:val="28"/>
          <w:szCs w:val="24"/>
        </w:rPr>
        <w:t>30个工作日</w:t>
      </w:r>
      <w:r w:rsidRPr="00081D31">
        <w:rPr>
          <w:rFonts w:ascii="仿宋_GB2312" w:eastAsia="仿宋_GB2312" w:hAnsi="Calibri" w:cs="Times New Roman" w:hint="eastAsia"/>
          <w:color w:val="000000" w:themeColor="text1"/>
          <w:sz w:val="28"/>
          <w:szCs w:val="24"/>
        </w:rPr>
        <w:t>内完成本项目交付及最终验收。</w:t>
      </w:r>
    </w:p>
    <w:p w:rsidR="00D4386E" w:rsidRPr="00081D31" w:rsidRDefault="00D4386E" w:rsidP="00D4386E">
      <w:pPr>
        <w:spacing w:line="520" w:lineRule="exact"/>
        <w:ind w:firstLineChars="200" w:firstLine="562"/>
        <w:rPr>
          <w:rFonts w:ascii="仿宋_GB2312" w:eastAsia="仿宋_GB2312" w:hAnsi="Calibri" w:cs="Times New Roman"/>
          <w:b/>
          <w:bCs/>
          <w:color w:val="000000" w:themeColor="text1"/>
          <w:sz w:val="28"/>
          <w:szCs w:val="24"/>
        </w:rPr>
      </w:pPr>
      <w:r w:rsidRPr="00081D31">
        <w:rPr>
          <w:rFonts w:ascii="仿宋_GB2312" w:eastAsia="仿宋_GB2312" w:hAnsi="Calibri" w:cs="Times New Roman" w:hint="eastAsia"/>
          <w:b/>
          <w:bCs/>
          <w:color w:val="000000" w:themeColor="text1"/>
          <w:sz w:val="28"/>
          <w:szCs w:val="24"/>
        </w:rPr>
        <w:t>4、付款方式</w:t>
      </w:r>
    </w:p>
    <w:p w:rsidR="00D4386E" w:rsidRPr="00081D31" w:rsidRDefault="00D4386E" w:rsidP="00D4386E">
      <w:pPr>
        <w:spacing w:line="520" w:lineRule="exact"/>
        <w:ind w:firstLineChars="200" w:firstLine="560"/>
        <w:rPr>
          <w:rFonts w:ascii="仿宋_GB2312" w:eastAsia="仿宋_GB2312" w:hAnsi="Calibri" w:cs="Times New Roman"/>
          <w:bCs/>
          <w:color w:val="000000" w:themeColor="text1"/>
          <w:sz w:val="28"/>
          <w:szCs w:val="24"/>
        </w:rPr>
      </w:pPr>
      <w:r w:rsidRPr="00081D31">
        <w:rPr>
          <w:rFonts w:ascii="仿宋_GB2312" w:eastAsia="仿宋_GB2312" w:hAnsi="Calibri" w:cs="Times New Roman" w:hint="eastAsia"/>
          <w:bCs/>
          <w:color w:val="000000" w:themeColor="text1"/>
          <w:sz w:val="28"/>
          <w:szCs w:val="24"/>
        </w:rPr>
        <w:t>（1）合同签订生效后10个工作日内支付</w:t>
      </w:r>
      <w:r w:rsidR="00FD65EF">
        <w:rPr>
          <w:rFonts w:ascii="仿宋_GB2312" w:eastAsia="仿宋_GB2312" w:hAnsi="Calibri" w:cs="Times New Roman" w:hint="eastAsia"/>
          <w:bCs/>
          <w:color w:val="000000" w:themeColor="text1"/>
          <w:sz w:val="28"/>
          <w:szCs w:val="24"/>
        </w:rPr>
        <w:t>合同价款的</w:t>
      </w:r>
      <w:r w:rsidRPr="00081D31">
        <w:rPr>
          <w:rFonts w:ascii="仿宋_GB2312" w:eastAsia="仿宋_GB2312" w:hAnsi="Calibri" w:cs="Times New Roman" w:hint="eastAsia"/>
          <w:bCs/>
          <w:color w:val="000000" w:themeColor="text1"/>
          <w:sz w:val="28"/>
          <w:szCs w:val="24"/>
        </w:rPr>
        <w:t>20%</w:t>
      </w:r>
      <w:r w:rsidR="00FD65EF">
        <w:rPr>
          <w:rFonts w:ascii="仿宋_GB2312" w:eastAsia="仿宋_GB2312" w:hAnsi="Calibri" w:cs="Times New Roman" w:hint="eastAsia"/>
          <w:bCs/>
          <w:color w:val="000000" w:themeColor="text1"/>
          <w:sz w:val="28"/>
          <w:szCs w:val="24"/>
        </w:rPr>
        <w:t>作为预付款</w:t>
      </w:r>
      <w:r w:rsidRPr="00081D31">
        <w:rPr>
          <w:rFonts w:ascii="仿宋_GB2312" w:eastAsia="仿宋_GB2312" w:hAnsi="Calibri" w:cs="Times New Roman" w:hint="eastAsia"/>
          <w:bCs/>
          <w:color w:val="000000" w:themeColor="text1"/>
          <w:sz w:val="28"/>
          <w:szCs w:val="24"/>
        </w:rPr>
        <w:t>；</w:t>
      </w:r>
    </w:p>
    <w:p w:rsidR="00D4386E" w:rsidRPr="00081D31" w:rsidRDefault="00D4386E" w:rsidP="00D4386E">
      <w:pPr>
        <w:spacing w:line="520" w:lineRule="exact"/>
        <w:ind w:firstLineChars="200" w:firstLine="560"/>
        <w:rPr>
          <w:rFonts w:ascii="仿宋_GB2312" w:eastAsia="仿宋_GB2312" w:hAnsi="Calibri" w:cs="Times New Roman"/>
          <w:bCs/>
          <w:color w:val="000000" w:themeColor="text1"/>
          <w:sz w:val="28"/>
          <w:szCs w:val="24"/>
        </w:rPr>
      </w:pPr>
      <w:r w:rsidRPr="00081D31">
        <w:rPr>
          <w:rFonts w:ascii="仿宋_GB2312" w:eastAsia="仿宋_GB2312" w:hAnsi="Calibri" w:cs="Times New Roman" w:hint="eastAsia"/>
          <w:bCs/>
          <w:color w:val="000000" w:themeColor="text1"/>
          <w:sz w:val="28"/>
          <w:szCs w:val="24"/>
        </w:rPr>
        <w:t>（2）初稿完成以后10个工作日内付至合同</w:t>
      </w:r>
      <w:r w:rsidR="00FD65EF">
        <w:rPr>
          <w:rFonts w:ascii="仿宋_GB2312" w:eastAsia="仿宋_GB2312" w:hAnsi="Calibri" w:cs="Times New Roman" w:hint="eastAsia"/>
          <w:bCs/>
          <w:color w:val="000000" w:themeColor="text1"/>
          <w:sz w:val="28"/>
          <w:szCs w:val="24"/>
        </w:rPr>
        <w:t>价款</w:t>
      </w:r>
      <w:r w:rsidRPr="00081D31">
        <w:rPr>
          <w:rFonts w:ascii="仿宋_GB2312" w:eastAsia="仿宋_GB2312" w:hAnsi="Calibri" w:cs="Times New Roman" w:hint="eastAsia"/>
          <w:bCs/>
          <w:color w:val="000000" w:themeColor="text1"/>
          <w:sz w:val="28"/>
          <w:szCs w:val="24"/>
        </w:rPr>
        <w:t>的80%；</w:t>
      </w:r>
    </w:p>
    <w:p w:rsidR="00E06D42" w:rsidRPr="00081D31" w:rsidRDefault="00D4386E" w:rsidP="00D4386E">
      <w:pPr>
        <w:spacing w:line="520" w:lineRule="exact"/>
        <w:ind w:firstLineChars="200" w:firstLine="560"/>
        <w:rPr>
          <w:rFonts w:ascii="仿宋_GB2312" w:eastAsia="仿宋_GB2312" w:hAnsi="Calibri" w:cs="Times New Roman"/>
          <w:bCs/>
          <w:color w:val="000000" w:themeColor="text1"/>
          <w:sz w:val="28"/>
          <w:szCs w:val="24"/>
        </w:rPr>
      </w:pPr>
      <w:r w:rsidRPr="00081D31">
        <w:rPr>
          <w:rFonts w:ascii="仿宋_GB2312" w:eastAsia="仿宋_GB2312" w:hAnsi="Calibri" w:cs="Times New Roman" w:hint="eastAsia"/>
          <w:bCs/>
          <w:color w:val="000000" w:themeColor="text1"/>
          <w:sz w:val="28"/>
          <w:szCs w:val="24"/>
        </w:rPr>
        <w:lastRenderedPageBreak/>
        <w:t>（3）验收合格后10个工作日</w:t>
      </w:r>
      <w:r w:rsidRPr="00081D31">
        <w:rPr>
          <w:rFonts w:ascii="仿宋_GB2312" w:eastAsia="仿宋_GB2312" w:hAnsi="Calibri" w:cs="Times New Roman"/>
          <w:bCs/>
          <w:color w:val="000000" w:themeColor="text1"/>
          <w:sz w:val="28"/>
          <w:szCs w:val="24"/>
        </w:rPr>
        <w:t>按照合同约定的合同价款办理合同余款支付手续。</w:t>
      </w:r>
    </w:p>
    <w:p w:rsidR="00E06D42" w:rsidRPr="00283C1A" w:rsidRDefault="001D33F1" w:rsidP="00E06D42">
      <w:pPr>
        <w:spacing w:line="500" w:lineRule="exact"/>
        <w:ind w:firstLineChars="200" w:firstLine="560"/>
        <w:rPr>
          <w:rFonts w:ascii="黑体" w:eastAsia="黑体" w:hAnsi="黑体"/>
          <w:color w:val="000000" w:themeColor="text1"/>
          <w:sz w:val="28"/>
          <w:szCs w:val="24"/>
        </w:rPr>
      </w:pPr>
      <w:r>
        <w:rPr>
          <w:rFonts w:ascii="黑体" w:eastAsia="黑体" w:hAnsi="黑体" w:hint="eastAsia"/>
          <w:color w:val="000000" w:themeColor="text1"/>
          <w:sz w:val="28"/>
          <w:szCs w:val="24"/>
        </w:rPr>
        <w:t>十</w:t>
      </w:r>
      <w:r w:rsidR="00E06D42" w:rsidRPr="00283C1A">
        <w:rPr>
          <w:rFonts w:ascii="黑体" w:eastAsia="黑体" w:hAnsi="黑体" w:hint="eastAsia"/>
          <w:color w:val="000000" w:themeColor="text1"/>
          <w:sz w:val="28"/>
          <w:szCs w:val="24"/>
        </w:rPr>
        <w:t>、其他事项</w:t>
      </w:r>
    </w:p>
    <w:p w:rsidR="00D4386E" w:rsidRPr="00204E05"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1、投标人无须购买投标文件。</w:t>
      </w:r>
    </w:p>
    <w:p w:rsidR="00D4386E"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2、投标人对所投标项内的采购内容必须全部进行投标。</w:t>
      </w:r>
    </w:p>
    <w:p w:rsidR="00D4386E"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3、投标文件的响应内容必须真实、明确、准确。</w:t>
      </w:r>
      <w:r w:rsidR="00292289">
        <w:rPr>
          <w:rFonts w:ascii="仿宋_GB2312" w:eastAsia="仿宋_GB2312" w:hAnsi="Calibri" w:cs="Times New Roman" w:hint="eastAsia"/>
          <w:sz w:val="28"/>
          <w:szCs w:val="24"/>
        </w:rPr>
        <w:t>投标文件弄虚作假的，招标方将没收投标人的投标保证金。</w:t>
      </w:r>
    </w:p>
    <w:p w:rsidR="00D4386E" w:rsidRPr="00D4386E"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4、投标人应保证所投产</w:t>
      </w:r>
      <w:proofErr w:type="gramStart"/>
      <w:r>
        <w:rPr>
          <w:rFonts w:ascii="仿宋_GB2312" w:eastAsia="仿宋_GB2312" w:hAnsi="Calibri" w:cs="Times New Roman" w:hint="eastAsia"/>
          <w:sz w:val="28"/>
          <w:szCs w:val="24"/>
        </w:rPr>
        <w:t>品整体</w:t>
      </w:r>
      <w:proofErr w:type="gramEnd"/>
      <w:r>
        <w:rPr>
          <w:rFonts w:ascii="仿宋_GB2312" w:eastAsia="仿宋_GB2312" w:hAnsi="Calibri" w:cs="Times New Roman" w:hint="eastAsia"/>
          <w:sz w:val="28"/>
          <w:szCs w:val="24"/>
        </w:rPr>
        <w:t>或其任一部分，均免受第三方提出的侵犯其专利权、商标权、著作权或其他知识产权的起诉。投标人应承担由此可能产生的一切法律责任和费用。</w:t>
      </w:r>
    </w:p>
    <w:p w:rsidR="00E06D42" w:rsidRDefault="00D4386E" w:rsidP="00E06D42">
      <w:pPr>
        <w:spacing w:line="500" w:lineRule="exact"/>
        <w:ind w:firstLineChars="200" w:firstLine="560"/>
        <w:rPr>
          <w:rFonts w:ascii="仿宋_GB2312" w:eastAsia="仿宋_GB2312"/>
          <w:sz w:val="28"/>
          <w:szCs w:val="24"/>
        </w:rPr>
      </w:pPr>
      <w:r>
        <w:rPr>
          <w:rFonts w:ascii="仿宋_GB2312" w:eastAsia="仿宋_GB2312" w:hint="eastAsia"/>
          <w:sz w:val="28"/>
          <w:szCs w:val="24"/>
        </w:rPr>
        <w:t>5</w:t>
      </w:r>
      <w:r w:rsidR="00E06D42">
        <w:rPr>
          <w:rFonts w:ascii="仿宋_GB2312" w:eastAsia="仿宋_GB2312" w:hint="eastAsia"/>
          <w:sz w:val="28"/>
          <w:szCs w:val="24"/>
        </w:rPr>
        <w:t>、</w:t>
      </w:r>
      <w:r w:rsidR="00E06D42" w:rsidRPr="003E1A2E">
        <w:rPr>
          <w:rFonts w:ascii="仿宋_GB2312" w:eastAsia="仿宋_GB2312"/>
          <w:sz w:val="28"/>
          <w:szCs w:val="24"/>
        </w:rPr>
        <w:t>中标通知书发出后，采购人不得违法改变中标结果，中标人无正当理由不得放弃中标。</w:t>
      </w:r>
    </w:p>
    <w:p w:rsidR="00D4386E" w:rsidRPr="00204E05" w:rsidRDefault="00D4386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6、投标人对招标公告有</w:t>
      </w:r>
      <w:proofErr w:type="gramStart"/>
      <w:r>
        <w:rPr>
          <w:rFonts w:ascii="仿宋_GB2312" w:eastAsia="仿宋_GB2312" w:hAnsi="Calibri" w:cs="Times New Roman" w:hint="eastAsia"/>
          <w:sz w:val="28"/>
          <w:szCs w:val="24"/>
        </w:rPr>
        <w:t>疑</w:t>
      </w:r>
      <w:proofErr w:type="gramEnd"/>
      <w:r>
        <w:rPr>
          <w:rFonts w:ascii="仿宋_GB2312" w:eastAsia="仿宋_GB2312" w:hAnsi="Calibri" w:cs="Times New Roman" w:hint="eastAsia"/>
          <w:sz w:val="28"/>
          <w:szCs w:val="24"/>
        </w:rPr>
        <w:t>议的，可以自公告发布之日起2个工作日内，以书面形式向招标方提出。招标方将在2个工作日内答复投标人。根据需要，招标方可以适当延长采购期限，具体以公告为准。招标方将在开标后对采购结果予以公示。</w:t>
      </w:r>
    </w:p>
    <w:p w:rsidR="00D4386E" w:rsidRPr="00204E05" w:rsidRDefault="00013BD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7</w:t>
      </w:r>
      <w:r w:rsidR="00D4386E">
        <w:rPr>
          <w:rFonts w:ascii="仿宋_GB2312" w:eastAsia="仿宋_GB2312" w:hAnsi="Calibri" w:cs="Times New Roman" w:hint="eastAsia"/>
          <w:sz w:val="28"/>
          <w:szCs w:val="24"/>
        </w:rPr>
        <w:t>、招标方对本次招标中未中标及确认为废标的投标人无任何经济补偿。</w:t>
      </w:r>
    </w:p>
    <w:p w:rsidR="00D4386E" w:rsidRDefault="00013BDE" w:rsidP="00D4386E">
      <w:pPr>
        <w:spacing w:line="520" w:lineRule="exact"/>
        <w:ind w:firstLineChars="200" w:firstLine="560"/>
        <w:rPr>
          <w:rFonts w:ascii="仿宋_GB2312" w:eastAsia="仿宋_GB2312" w:hAnsi="Calibri" w:cs="Times New Roman"/>
          <w:sz w:val="28"/>
          <w:szCs w:val="24"/>
        </w:rPr>
      </w:pPr>
      <w:r>
        <w:rPr>
          <w:rFonts w:ascii="仿宋_GB2312" w:eastAsia="仿宋_GB2312" w:hAnsi="Calibri" w:cs="Times New Roman" w:hint="eastAsia"/>
          <w:sz w:val="28"/>
          <w:szCs w:val="24"/>
        </w:rPr>
        <w:t>8</w:t>
      </w:r>
      <w:r w:rsidR="00D4386E">
        <w:rPr>
          <w:rFonts w:ascii="仿宋_GB2312" w:eastAsia="仿宋_GB2312" w:hAnsi="Calibri" w:cs="Times New Roman" w:hint="eastAsia"/>
          <w:sz w:val="28"/>
          <w:szCs w:val="24"/>
        </w:rPr>
        <w:t>、招标方对本次招标有最终解释权。</w:t>
      </w:r>
    </w:p>
    <w:p w:rsidR="00841F9C" w:rsidRPr="006E7864" w:rsidRDefault="00841F9C" w:rsidP="006E7864">
      <w:pPr>
        <w:spacing w:line="500" w:lineRule="exact"/>
        <w:ind w:firstLineChars="200" w:firstLine="560"/>
        <w:rPr>
          <w:rFonts w:ascii="仿宋_GB2312" w:eastAsia="仿宋_GB2312"/>
          <w:sz w:val="28"/>
          <w:szCs w:val="24"/>
        </w:rPr>
      </w:pPr>
      <w:r w:rsidRPr="006E7864">
        <w:rPr>
          <w:rFonts w:ascii="仿宋_GB2312" w:eastAsia="仿宋_GB2312" w:hint="eastAsia"/>
          <w:sz w:val="28"/>
          <w:szCs w:val="24"/>
        </w:rPr>
        <w:t>附件：报价文件范本</w:t>
      </w:r>
    </w:p>
    <w:p w:rsidR="00E50EA4" w:rsidRDefault="00554F88" w:rsidP="006E7864">
      <w:pPr>
        <w:spacing w:line="500" w:lineRule="exact"/>
        <w:ind w:firstLineChars="200" w:firstLine="560"/>
        <w:rPr>
          <w:rFonts w:ascii="仿宋_GB2312" w:eastAsia="仿宋_GB2312"/>
          <w:sz w:val="28"/>
          <w:szCs w:val="24"/>
        </w:rPr>
      </w:pPr>
      <w:r w:rsidRPr="006E7864">
        <w:rPr>
          <w:rFonts w:ascii="仿宋_GB2312" w:eastAsia="仿宋_GB2312" w:hint="eastAsia"/>
          <w:sz w:val="28"/>
          <w:szCs w:val="24"/>
        </w:rPr>
        <w:t xml:space="preserve">            </w:t>
      </w:r>
      <w:r w:rsidR="006E7864">
        <w:rPr>
          <w:rFonts w:ascii="仿宋_GB2312" w:eastAsia="仿宋_GB2312" w:hint="eastAsia"/>
          <w:sz w:val="28"/>
          <w:szCs w:val="24"/>
        </w:rPr>
        <w:t xml:space="preserve">      </w:t>
      </w:r>
    </w:p>
    <w:p w:rsidR="009E5FA5" w:rsidRDefault="006E7864" w:rsidP="00E50EA4">
      <w:pPr>
        <w:spacing w:line="500" w:lineRule="exact"/>
        <w:ind w:firstLineChars="950" w:firstLine="2660"/>
        <w:rPr>
          <w:rFonts w:ascii="仿宋_GB2312" w:eastAsia="仿宋_GB2312"/>
          <w:sz w:val="28"/>
          <w:szCs w:val="24"/>
        </w:rPr>
      </w:pPr>
      <w:r>
        <w:rPr>
          <w:rFonts w:ascii="仿宋_GB2312" w:eastAsia="仿宋_GB2312" w:hint="eastAsia"/>
          <w:sz w:val="28"/>
          <w:szCs w:val="24"/>
        </w:rPr>
        <w:t xml:space="preserve"> </w:t>
      </w:r>
    </w:p>
    <w:p w:rsidR="00841F9C" w:rsidRPr="006E7864" w:rsidRDefault="00554F88" w:rsidP="00E50EA4">
      <w:pPr>
        <w:spacing w:line="500" w:lineRule="exact"/>
        <w:ind w:firstLineChars="950" w:firstLine="2660"/>
        <w:rPr>
          <w:rFonts w:ascii="仿宋_GB2312" w:eastAsia="仿宋_GB2312"/>
          <w:sz w:val="28"/>
          <w:szCs w:val="24"/>
        </w:rPr>
      </w:pPr>
      <w:r w:rsidRPr="006E7864">
        <w:rPr>
          <w:rFonts w:ascii="仿宋_GB2312" w:eastAsia="仿宋_GB2312" w:hint="eastAsia"/>
          <w:sz w:val="28"/>
          <w:szCs w:val="24"/>
        </w:rPr>
        <w:t>杭州市西湖区文化广电新闻出版局</w:t>
      </w:r>
    </w:p>
    <w:p w:rsidR="00841F9C" w:rsidRPr="006E7864" w:rsidRDefault="00554F88" w:rsidP="006E7864">
      <w:pPr>
        <w:spacing w:line="500" w:lineRule="exact"/>
        <w:ind w:firstLineChars="200" w:firstLine="560"/>
        <w:rPr>
          <w:rFonts w:ascii="仿宋_GB2312" w:eastAsia="仿宋_GB2312"/>
          <w:sz w:val="28"/>
          <w:szCs w:val="24"/>
        </w:rPr>
      </w:pPr>
      <w:r w:rsidRPr="006E7864">
        <w:rPr>
          <w:rFonts w:ascii="仿宋_GB2312" w:eastAsia="仿宋_GB2312" w:hint="eastAsia"/>
          <w:sz w:val="28"/>
          <w:szCs w:val="24"/>
        </w:rPr>
        <w:t xml:space="preserve">                    </w:t>
      </w:r>
      <w:r w:rsidR="006E7864">
        <w:rPr>
          <w:rFonts w:ascii="仿宋_GB2312" w:eastAsia="仿宋_GB2312" w:hint="eastAsia"/>
          <w:sz w:val="28"/>
          <w:szCs w:val="24"/>
        </w:rPr>
        <w:t xml:space="preserve">      </w:t>
      </w:r>
      <w:r w:rsidRPr="006E7864">
        <w:rPr>
          <w:rFonts w:ascii="仿宋_GB2312" w:eastAsia="仿宋_GB2312" w:hint="eastAsia"/>
          <w:sz w:val="28"/>
          <w:szCs w:val="24"/>
        </w:rPr>
        <w:t>201</w:t>
      </w:r>
      <w:r w:rsidR="004D0021">
        <w:rPr>
          <w:rFonts w:ascii="仿宋_GB2312" w:eastAsia="仿宋_GB2312" w:hint="eastAsia"/>
          <w:sz w:val="28"/>
          <w:szCs w:val="24"/>
        </w:rPr>
        <w:t>8</w:t>
      </w:r>
      <w:r w:rsidRPr="006E7864">
        <w:rPr>
          <w:rFonts w:ascii="仿宋_GB2312" w:eastAsia="仿宋_GB2312" w:hint="eastAsia"/>
          <w:sz w:val="28"/>
          <w:szCs w:val="24"/>
        </w:rPr>
        <w:t>年</w:t>
      </w:r>
      <w:r w:rsidR="001D33F1">
        <w:rPr>
          <w:rFonts w:ascii="仿宋_GB2312" w:eastAsia="仿宋_GB2312" w:hint="eastAsia"/>
          <w:sz w:val="28"/>
          <w:szCs w:val="24"/>
        </w:rPr>
        <w:t>4</w:t>
      </w:r>
      <w:r w:rsidRPr="006E7864">
        <w:rPr>
          <w:rFonts w:ascii="仿宋_GB2312" w:eastAsia="仿宋_GB2312" w:hint="eastAsia"/>
          <w:sz w:val="28"/>
          <w:szCs w:val="24"/>
        </w:rPr>
        <w:t>月</w:t>
      </w:r>
      <w:r w:rsidR="001D33F1">
        <w:rPr>
          <w:rFonts w:ascii="仿宋_GB2312" w:eastAsia="仿宋_GB2312" w:hint="eastAsia"/>
          <w:sz w:val="28"/>
          <w:szCs w:val="24"/>
        </w:rPr>
        <w:t>16</w:t>
      </w:r>
      <w:r w:rsidRPr="006E7864">
        <w:rPr>
          <w:rFonts w:ascii="仿宋_GB2312" w:eastAsia="仿宋_GB2312" w:hint="eastAsia"/>
          <w:sz w:val="28"/>
          <w:szCs w:val="24"/>
        </w:rPr>
        <w:t xml:space="preserve">日 </w:t>
      </w:r>
    </w:p>
    <w:p w:rsidR="004D0021" w:rsidRDefault="004D0021" w:rsidP="00841F9C">
      <w:pPr>
        <w:ind w:firstLine="640"/>
        <w:jc w:val="center"/>
        <w:rPr>
          <w:b/>
          <w:sz w:val="36"/>
          <w:szCs w:val="36"/>
        </w:rPr>
      </w:pPr>
    </w:p>
    <w:p w:rsidR="004D0021" w:rsidRDefault="004D0021" w:rsidP="00841F9C">
      <w:pPr>
        <w:ind w:firstLine="640"/>
        <w:jc w:val="center"/>
        <w:rPr>
          <w:b/>
          <w:sz w:val="36"/>
          <w:szCs w:val="36"/>
        </w:rPr>
      </w:pPr>
    </w:p>
    <w:p w:rsidR="00841F9C" w:rsidRPr="000C15A6" w:rsidRDefault="00841F9C" w:rsidP="00841F9C">
      <w:pPr>
        <w:ind w:firstLine="640"/>
        <w:jc w:val="center"/>
        <w:rPr>
          <w:b/>
          <w:sz w:val="36"/>
          <w:szCs w:val="36"/>
        </w:rPr>
      </w:pPr>
      <w:r w:rsidRPr="000C15A6">
        <w:rPr>
          <w:rFonts w:hint="eastAsia"/>
          <w:b/>
          <w:sz w:val="36"/>
          <w:szCs w:val="36"/>
        </w:rPr>
        <w:lastRenderedPageBreak/>
        <w:t>报价文件</w:t>
      </w:r>
    </w:p>
    <w:p w:rsidR="00841F9C" w:rsidRPr="000C15A6" w:rsidRDefault="00841F9C" w:rsidP="00311E5E">
      <w:pPr>
        <w:spacing w:beforeLines="200" w:afterLines="200" w:line="500" w:lineRule="exact"/>
        <w:ind w:firstLineChars="100" w:firstLine="320"/>
        <w:rPr>
          <w:sz w:val="24"/>
          <w:szCs w:val="24"/>
        </w:rPr>
      </w:pPr>
      <w:r w:rsidRPr="00F516CA">
        <w:rPr>
          <w:sz w:val="32"/>
        </w:rPr>
        <w:t>项目名称：</w:t>
      </w:r>
      <w:r w:rsidR="001F3E81" w:rsidRPr="001F3E81">
        <w:rPr>
          <w:rFonts w:hint="eastAsia"/>
          <w:sz w:val="30"/>
          <w:szCs w:val="30"/>
          <w:u w:val="single"/>
        </w:rPr>
        <w:t>市级非遗项目“细木制作技艺”抢救性记录拍摄项目</w:t>
      </w:r>
      <w:r w:rsidRPr="000C15A6">
        <w:rPr>
          <w:rFonts w:hint="eastAsia"/>
          <w:sz w:val="24"/>
          <w:szCs w:val="24"/>
          <w:u w:val="single"/>
        </w:rPr>
        <w:t xml:space="preserve"> </w:t>
      </w:r>
    </w:p>
    <w:p w:rsidR="00841F9C" w:rsidRPr="00F516CA" w:rsidRDefault="00841F9C" w:rsidP="00311E5E">
      <w:pPr>
        <w:spacing w:beforeLines="200" w:afterLines="200" w:line="500" w:lineRule="exact"/>
        <w:ind w:firstLineChars="100" w:firstLine="320"/>
        <w:rPr>
          <w:sz w:val="32"/>
        </w:rPr>
      </w:pPr>
      <w:r w:rsidRPr="00F516CA">
        <w:rPr>
          <w:sz w:val="32"/>
        </w:rPr>
        <w:t>供应商：</w:t>
      </w:r>
      <w:r>
        <w:rPr>
          <w:rFonts w:hint="eastAsia"/>
          <w:sz w:val="30"/>
          <w:szCs w:val="30"/>
          <w:u w:val="single"/>
        </w:rPr>
        <w:t xml:space="preserve">                             </w:t>
      </w:r>
      <w:r w:rsidRPr="00143AF9">
        <w:rPr>
          <w:sz w:val="30"/>
          <w:szCs w:val="30"/>
          <w:u w:val="single"/>
        </w:rPr>
        <w:t>（盖章）</w:t>
      </w:r>
      <w:r>
        <w:rPr>
          <w:rFonts w:hint="eastAsia"/>
          <w:sz w:val="30"/>
          <w:szCs w:val="30"/>
          <w:u w:val="single"/>
        </w:rPr>
        <w:t xml:space="preserve"> </w:t>
      </w:r>
    </w:p>
    <w:p w:rsidR="00841F9C" w:rsidRPr="00F516CA" w:rsidRDefault="00841F9C" w:rsidP="00841F9C">
      <w:pPr>
        <w:ind w:firstLineChars="100" w:firstLine="320"/>
        <w:rPr>
          <w:sz w:val="32"/>
        </w:rPr>
      </w:pPr>
      <w:r w:rsidRPr="00F516CA">
        <w:rPr>
          <w:sz w:val="32"/>
        </w:rPr>
        <w:t>法定代表人或</w:t>
      </w:r>
    </w:p>
    <w:p w:rsidR="00841F9C" w:rsidRPr="00F516CA" w:rsidRDefault="00841F9C" w:rsidP="00841F9C">
      <w:pPr>
        <w:ind w:firstLineChars="100" w:firstLine="320"/>
        <w:rPr>
          <w:sz w:val="32"/>
        </w:rPr>
      </w:pPr>
      <w:r w:rsidRPr="00F516CA">
        <w:rPr>
          <w:sz w:val="32"/>
        </w:rPr>
        <w:t>委托代理人：</w:t>
      </w:r>
      <w:r>
        <w:rPr>
          <w:sz w:val="32"/>
          <w:u w:val="single"/>
        </w:rPr>
        <w:t xml:space="preserve">               </w:t>
      </w:r>
      <w:r>
        <w:rPr>
          <w:rFonts w:hint="eastAsia"/>
          <w:sz w:val="32"/>
          <w:u w:val="single"/>
        </w:rPr>
        <w:t xml:space="preserve"> </w:t>
      </w:r>
      <w:r>
        <w:rPr>
          <w:sz w:val="32"/>
          <w:u w:val="single"/>
        </w:rPr>
        <w:t xml:space="preserve"> </w:t>
      </w:r>
      <w:r w:rsidRPr="00143AF9">
        <w:rPr>
          <w:sz w:val="30"/>
          <w:szCs w:val="30"/>
          <w:u w:val="single"/>
        </w:rPr>
        <w:t>（签字或盖章）</w:t>
      </w:r>
    </w:p>
    <w:p w:rsidR="00841F9C" w:rsidRPr="00F516CA" w:rsidRDefault="00841F9C" w:rsidP="00311E5E">
      <w:pPr>
        <w:spacing w:beforeLines="200" w:afterLines="200" w:line="500" w:lineRule="exact"/>
        <w:ind w:firstLineChars="100" w:firstLine="320"/>
        <w:rPr>
          <w:sz w:val="32"/>
        </w:rPr>
      </w:pPr>
    </w:p>
    <w:p w:rsidR="00841F9C" w:rsidRPr="00F516CA" w:rsidRDefault="00841F9C" w:rsidP="00311E5E">
      <w:pPr>
        <w:spacing w:beforeLines="200" w:afterLines="200" w:line="500" w:lineRule="exact"/>
        <w:ind w:firstLineChars="100" w:firstLine="320"/>
        <w:rPr>
          <w:sz w:val="24"/>
          <w:szCs w:val="30"/>
        </w:rPr>
      </w:pPr>
      <w:r w:rsidRPr="00F516CA">
        <w:rPr>
          <w:sz w:val="32"/>
        </w:rPr>
        <w:t>日</w:t>
      </w:r>
      <w:r w:rsidRPr="00F516CA">
        <w:rPr>
          <w:sz w:val="32"/>
        </w:rPr>
        <w:t xml:space="preserve">    </w:t>
      </w:r>
      <w:r w:rsidRPr="00F516CA">
        <w:rPr>
          <w:sz w:val="32"/>
        </w:rPr>
        <w:t>期：</w:t>
      </w:r>
      <w:r>
        <w:rPr>
          <w:sz w:val="32"/>
          <w:u w:val="single"/>
        </w:rPr>
        <w:t xml:space="preserve">  </w:t>
      </w:r>
      <w:r>
        <w:rPr>
          <w:rFonts w:hint="eastAsia"/>
          <w:sz w:val="32"/>
          <w:u w:val="single"/>
        </w:rPr>
        <w:t>201</w:t>
      </w:r>
      <w:r w:rsidR="006E7864">
        <w:rPr>
          <w:rFonts w:hint="eastAsia"/>
          <w:sz w:val="32"/>
          <w:u w:val="single"/>
        </w:rPr>
        <w:t>8</w:t>
      </w:r>
      <w:r w:rsidRPr="00F516CA">
        <w:rPr>
          <w:sz w:val="32"/>
          <w:u w:val="single"/>
        </w:rPr>
        <w:t xml:space="preserve"> </w:t>
      </w:r>
      <w:r w:rsidRPr="00F516CA">
        <w:rPr>
          <w:sz w:val="32"/>
        </w:rPr>
        <w:t>年</w:t>
      </w:r>
      <w:r>
        <w:rPr>
          <w:sz w:val="32"/>
          <w:u w:val="single"/>
        </w:rPr>
        <w:t xml:space="preserve"> </w:t>
      </w:r>
      <w:r>
        <w:rPr>
          <w:rFonts w:hint="eastAsia"/>
          <w:sz w:val="32"/>
          <w:u w:val="single"/>
        </w:rPr>
        <w:t xml:space="preserve">   </w:t>
      </w:r>
      <w:r w:rsidRPr="00F516CA">
        <w:rPr>
          <w:sz w:val="32"/>
        </w:rPr>
        <w:t>月</w:t>
      </w:r>
      <w:r>
        <w:rPr>
          <w:sz w:val="32"/>
          <w:u w:val="single"/>
        </w:rPr>
        <w:t xml:space="preserve"> </w:t>
      </w:r>
      <w:r>
        <w:rPr>
          <w:rFonts w:hint="eastAsia"/>
          <w:sz w:val="32"/>
          <w:u w:val="single"/>
        </w:rPr>
        <w:t xml:space="preserve">   </w:t>
      </w:r>
      <w:r>
        <w:rPr>
          <w:sz w:val="32"/>
          <w:u w:val="single"/>
        </w:rPr>
        <w:t xml:space="preserve"> </w:t>
      </w:r>
      <w:r w:rsidRPr="00F516CA">
        <w:rPr>
          <w:sz w:val="32"/>
          <w:u w:val="single"/>
        </w:rPr>
        <w:t xml:space="preserve"> </w:t>
      </w:r>
      <w:r w:rsidRPr="00F516CA">
        <w:rPr>
          <w:sz w:val="32"/>
        </w:rPr>
        <w:t>日</w:t>
      </w:r>
    </w:p>
    <w:p w:rsidR="00841F9C" w:rsidRPr="00F516CA" w:rsidRDefault="00841F9C" w:rsidP="00841F9C">
      <w:pPr>
        <w:pStyle w:val="a6"/>
        <w:spacing w:line="360" w:lineRule="auto"/>
        <w:ind w:right="-252" w:firstLineChars="200" w:firstLine="480"/>
        <w:rPr>
          <w:rFonts w:ascii="Times New Roman" w:hAnsi="Times New Roman" w:cs="Times New Roman"/>
          <w:sz w:val="24"/>
        </w:rPr>
        <w:sectPr w:rsidR="00841F9C" w:rsidRPr="00F516CA" w:rsidSect="005C6B29">
          <w:footerReference w:type="default" r:id="rId8"/>
          <w:pgSz w:w="11906" w:h="16838"/>
          <w:pgMar w:top="1503" w:right="1797" w:bottom="1644" w:left="1797" w:header="851" w:footer="992" w:gutter="0"/>
          <w:pgNumType w:fmt="numberInDash"/>
          <w:cols w:space="720"/>
          <w:docGrid w:type="linesAndChars" w:linePitch="312"/>
        </w:sectPr>
      </w:pPr>
    </w:p>
    <w:p w:rsidR="00841F9C" w:rsidRDefault="00841F9C" w:rsidP="00841F9C">
      <w:pPr>
        <w:spacing w:line="360" w:lineRule="auto"/>
        <w:jc w:val="center"/>
        <w:rPr>
          <w:rFonts w:ascii="宋体" w:hAnsi="宋体"/>
          <w:b/>
          <w:sz w:val="24"/>
          <w:szCs w:val="24"/>
        </w:rPr>
      </w:pPr>
    </w:p>
    <w:p w:rsidR="00841F9C" w:rsidRPr="00F516CA" w:rsidRDefault="00841F9C" w:rsidP="00841F9C">
      <w:pPr>
        <w:spacing w:line="360" w:lineRule="auto"/>
        <w:jc w:val="center"/>
        <w:rPr>
          <w:rFonts w:ascii="宋体" w:hAnsi="宋体"/>
          <w:b/>
          <w:sz w:val="30"/>
          <w:szCs w:val="30"/>
        </w:rPr>
      </w:pPr>
      <w:r w:rsidRPr="00F516CA">
        <w:rPr>
          <w:rFonts w:ascii="宋体" w:hAnsi="宋体" w:hint="eastAsia"/>
          <w:b/>
          <w:sz w:val="30"/>
          <w:szCs w:val="30"/>
        </w:rPr>
        <w:t>报价函</w:t>
      </w:r>
    </w:p>
    <w:p w:rsidR="00841F9C" w:rsidRPr="00897038" w:rsidRDefault="00841F9C" w:rsidP="00841F9C">
      <w:pPr>
        <w:spacing w:line="360" w:lineRule="auto"/>
        <w:rPr>
          <w:rFonts w:ascii="宋体" w:hAnsi="宋体"/>
          <w:sz w:val="24"/>
          <w:u w:val="single"/>
        </w:rPr>
      </w:pPr>
      <w:r w:rsidRPr="00F516CA">
        <w:rPr>
          <w:rFonts w:ascii="宋体" w:hAnsi="宋体" w:hint="eastAsia"/>
          <w:sz w:val="24"/>
        </w:rPr>
        <w:t>致：</w:t>
      </w:r>
      <w:r>
        <w:rPr>
          <w:rFonts w:ascii="宋体" w:hAnsi="宋体" w:hint="eastAsia"/>
          <w:sz w:val="24"/>
          <w:u w:val="single"/>
        </w:rPr>
        <w:t xml:space="preserve"> 西湖区文广新局 </w:t>
      </w:r>
      <w:r w:rsidRPr="00F516CA">
        <w:rPr>
          <w:rFonts w:ascii="宋体" w:hAnsi="宋体" w:hint="eastAsia"/>
          <w:sz w:val="24"/>
          <w:u w:val="single"/>
        </w:rPr>
        <w:t xml:space="preserve"> </w:t>
      </w:r>
    </w:p>
    <w:p w:rsidR="00841F9C" w:rsidRPr="00F516CA" w:rsidRDefault="00841F9C" w:rsidP="00841F9C">
      <w:pPr>
        <w:spacing w:line="360" w:lineRule="auto"/>
        <w:ind w:firstLineChars="200" w:firstLine="480"/>
        <w:rPr>
          <w:rFonts w:ascii="宋体" w:hAnsi="宋体"/>
          <w:sz w:val="24"/>
        </w:rPr>
      </w:pPr>
      <w:r w:rsidRPr="00F516CA">
        <w:rPr>
          <w:rFonts w:ascii="宋体" w:hAnsi="宋体" w:hint="eastAsia"/>
          <w:sz w:val="24"/>
        </w:rPr>
        <w:t>根据贵方</w:t>
      </w:r>
      <w:r>
        <w:rPr>
          <w:rFonts w:ascii="宋体" w:hAnsi="宋体" w:hint="eastAsia"/>
          <w:sz w:val="24"/>
        </w:rPr>
        <w:t>要求，</w:t>
      </w:r>
      <w:r w:rsidRPr="00F516CA">
        <w:rPr>
          <w:rFonts w:ascii="宋体" w:hAnsi="宋体" w:hint="eastAsia"/>
          <w:sz w:val="24"/>
        </w:rPr>
        <w:t xml:space="preserve">为 </w:t>
      </w:r>
      <w:r w:rsidRPr="007F50E6">
        <w:rPr>
          <w:rFonts w:ascii="宋体" w:hAnsi="宋体" w:hint="eastAsia"/>
          <w:sz w:val="24"/>
          <w:u w:val="single"/>
        </w:rPr>
        <w:t xml:space="preserve"> </w:t>
      </w:r>
      <w:r w:rsidR="001F3E81" w:rsidRPr="001F3E81">
        <w:rPr>
          <w:rFonts w:hint="eastAsia"/>
          <w:sz w:val="24"/>
          <w:u w:val="single"/>
        </w:rPr>
        <w:t>市级非遗项目“细木制作技艺”抢救性记录拍摄项目</w:t>
      </w:r>
      <w:r w:rsidR="00E50EA4">
        <w:rPr>
          <w:rFonts w:hint="eastAsia"/>
          <w:sz w:val="24"/>
          <w:u w:val="single"/>
        </w:rPr>
        <w:t xml:space="preserve"> </w:t>
      </w:r>
      <w:r>
        <w:rPr>
          <w:rFonts w:hint="eastAsia"/>
          <w:sz w:val="24"/>
          <w:u w:val="single"/>
        </w:rPr>
        <w:t xml:space="preserve"> </w:t>
      </w:r>
      <w:r>
        <w:rPr>
          <w:rFonts w:ascii="宋体" w:hAnsi="宋体" w:hint="eastAsia"/>
          <w:sz w:val="24"/>
        </w:rPr>
        <w:t>进行报价，</w:t>
      </w:r>
      <w:r w:rsidRPr="00F516CA">
        <w:rPr>
          <w:rFonts w:ascii="宋体" w:hAnsi="宋体" w:hint="eastAsia"/>
          <w:sz w:val="24"/>
        </w:rPr>
        <w:t>授权委托人宣布同意如下：</w:t>
      </w:r>
    </w:p>
    <w:p w:rsidR="00841F9C" w:rsidRPr="00F516CA" w:rsidRDefault="00841F9C" w:rsidP="00E50EA4">
      <w:pPr>
        <w:spacing w:line="360" w:lineRule="auto"/>
        <w:ind w:firstLineChars="200" w:firstLine="480"/>
        <w:rPr>
          <w:rFonts w:ascii="宋体" w:hAnsi="宋体"/>
          <w:sz w:val="24"/>
          <w:szCs w:val="24"/>
        </w:rPr>
      </w:pPr>
      <w:r w:rsidRPr="00F516CA">
        <w:rPr>
          <w:rFonts w:ascii="宋体" w:hAnsi="宋体" w:hint="eastAsia"/>
          <w:sz w:val="24"/>
        </w:rPr>
        <w:t xml:space="preserve">(1) </w:t>
      </w:r>
      <w:r>
        <w:rPr>
          <w:rFonts w:ascii="宋体" w:hAnsi="宋体" w:hint="eastAsia"/>
          <w:sz w:val="24"/>
          <w:szCs w:val="24"/>
        </w:rPr>
        <w:t>完成本项目采购</w:t>
      </w:r>
      <w:r w:rsidRPr="00F516CA">
        <w:rPr>
          <w:rFonts w:ascii="宋体" w:hAnsi="宋体" w:hint="eastAsia"/>
          <w:sz w:val="24"/>
          <w:szCs w:val="24"/>
        </w:rPr>
        <w:t>要求工作任务的</w:t>
      </w:r>
      <w:proofErr w:type="gramStart"/>
      <w:r w:rsidRPr="00F516CA">
        <w:rPr>
          <w:rFonts w:ascii="宋体" w:hAnsi="宋体" w:hint="eastAsia"/>
          <w:sz w:val="24"/>
          <w:szCs w:val="24"/>
        </w:rPr>
        <w:t>初始总</w:t>
      </w:r>
      <w:proofErr w:type="gramEnd"/>
      <w:r w:rsidRPr="00F516CA">
        <w:rPr>
          <w:rFonts w:ascii="宋体" w:hAnsi="宋体"/>
          <w:sz w:val="24"/>
          <w:szCs w:val="24"/>
        </w:rPr>
        <w:t>报价为</w:t>
      </w:r>
      <w:r w:rsidRPr="00F516CA">
        <w:rPr>
          <w:rFonts w:ascii="宋体" w:hAnsi="宋体" w:hint="eastAsia"/>
          <w:sz w:val="24"/>
          <w:szCs w:val="24"/>
        </w:rPr>
        <w:t>：￥</w:t>
      </w:r>
      <w:r w:rsidRPr="00D953A8">
        <w:rPr>
          <w:rFonts w:ascii="宋体" w:hAnsi="宋体" w:hint="eastAsia"/>
          <w:sz w:val="24"/>
          <w:szCs w:val="24"/>
          <w:u w:val="single"/>
        </w:rPr>
        <w:t xml:space="preserve">  </w:t>
      </w:r>
      <w:r>
        <w:rPr>
          <w:rFonts w:ascii="宋体" w:hAnsi="宋体" w:hint="eastAsia"/>
          <w:color w:val="000000"/>
          <w:sz w:val="24"/>
          <w:szCs w:val="24"/>
          <w:u w:val="single"/>
        </w:rPr>
        <w:t xml:space="preserve">  </w:t>
      </w:r>
      <w:r w:rsidR="00E50EA4">
        <w:rPr>
          <w:rFonts w:ascii="宋体" w:hAnsi="宋体" w:hint="eastAsia"/>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sz w:val="24"/>
          <w:szCs w:val="24"/>
          <w:u w:val="single"/>
        </w:rPr>
        <w:t xml:space="preserve">元  </w:t>
      </w:r>
      <w:r w:rsidRPr="00F516CA">
        <w:rPr>
          <w:rFonts w:ascii="宋体" w:hAnsi="宋体" w:hint="eastAsia"/>
          <w:sz w:val="24"/>
          <w:szCs w:val="24"/>
        </w:rPr>
        <w:t>（大写：</w:t>
      </w:r>
      <w:r w:rsidR="00E50EA4" w:rsidRPr="00E50EA4">
        <w:rPr>
          <w:rFonts w:ascii="宋体" w:hAnsi="宋体" w:hint="eastAsia"/>
          <w:sz w:val="24"/>
          <w:szCs w:val="24"/>
          <w:u w:val="single"/>
        </w:rPr>
        <w:t xml:space="preserve">     </w:t>
      </w:r>
      <w:r w:rsidRPr="00E50EA4">
        <w:rPr>
          <w:rFonts w:ascii="宋体" w:hAnsi="宋体" w:hint="eastAsia"/>
          <w:sz w:val="24"/>
          <w:szCs w:val="24"/>
          <w:u w:val="single"/>
        </w:rPr>
        <w:t xml:space="preserve"> </w:t>
      </w:r>
      <w:r w:rsidRPr="000C15A6">
        <w:rPr>
          <w:rFonts w:ascii="宋体" w:hAnsi="宋体" w:hint="eastAsia"/>
          <w:sz w:val="24"/>
          <w:szCs w:val="24"/>
        </w:rPr>
        <w:t>元</w:t>
      </w:r>
      <w:r w:rsidRPr="00F516CA">
        <w:rPr>
          <w:rFonts w:ascii="宋体" w:hAnsi="宋体" w:hint="eastAsia"/>
          <w:sz w:val="24"/>
          <w:szCs w:val="24"/>
        </w:rPr>
        <w:t>），项目负责人</w:t>
      </w:r>
      <w:r>
        <w:rPr>
          <w:rFonts w:ascii="宋体" w:hAnsi="宋体" w:hint="eastAsia"/>
          <w:sz w:val="24"/>
          <w:szCs w:val="24"/>
        </w:rPr>
        <w:t>_</w:t>
      </w:r>
      <w:r>
        <w:rPr>
          <w:rFonts w:ascii="宋体" w:hAnsi="宋体" w:hint="eastAsia"/>
          <w:sz w:val="24"/>
          <w:szCs w:val="24"/>
          <w:u w:val="single"/>
        </w:rPr>
        <w:t xml:space="preserve">   </w:t>
      </w:r>
      <w:r w:rsidRPr="00F516CA">
        <w:rPr>
          <w:rFonts w:ascii="宋体" w:hAnsi="宋体" w:hint="eastAsia"/>
          <w:sz w:val="24"/>
          <w:szCs w:val="24"/>
        </w:rPr>
        <w:t>_，服务人员</w:t>
      </w:r>
      <w:r>
        <w:rPr>
          <w:rFonts w:ascii="宋体" w:hAnsi="宋体" w:hint="eastAsia"/>
          <w:sz w:val="24"/>
          <w:szCs w:val="24"/>
          <w:u w:val="single"/>
        </w:rPr>
        <w:t xml:space="preserve">  </w:t>
      </w:r>
      <w:r w:rsidR="00E50EA4">
        <w:rPr>
          <w:rFonts w:ascii="宋体" w:hAnsi="宋体" w:hint="eastAsia"/>
          <w:sz w:val="24"/>
          <w:szCs w:val="24"/>
          <w:u w:val="single"/>
        </w:rPr>
        <w:t xml:space="preserve"> </w:t>
      </w:r>
      <w:r>
        <w:rPr>
          <w:rFonts w:ascii="宋体" w:hAnsi="宋体" w:hint="eastAsia"/>
          <w:sz w:val="24"/>
          <w:szCs w:val="24"/>
          <w:u w:val="single"/>
        </w:rPr>
        <w:t xml:space="preserve"> </w:t>
      </w:r>
      <w:r w:rsidRPr="00F516CA">
        <w:rPr>
          <w:rFonts w:ascii="宋体" w:hAnsi="宋体" w:hint="eastAsia"/>
          <w:sz w:val="24"/>
          <w:szCs w:val="24"/>
        </w:rPr>
        <w:t>人。</w:t>
      </w:r>
    </w:p>
    <w:p w:rsidR="00841F9C" w:rsidRPr="00F516CA" w:rsidRDefault="00841F9C" w:rsidP="00841F9C">
      <w:pPr>
        <w:spacing w:line="360" w:lineRule="auto"/>
        <w:ind w:leftChars="228" w:left="479"/>
        <w:rPr>
          <w:rFonts w:ascii="宋体" w:hAnsi="宋体"/>
          <w:sz w:val="24"/>
        </w:rPr>
      </w:pPr>
      <w:r w:rsidRPr="00F516CA">
        <w:rPr>
          <w:rFonts w:ascii="宋体" w:hAnsi="宋体" w:hint="eastAsia"/>
          <w:sz w:val="24"/>
        </w:rPr>
        <w:t>(2)</w:t>
      </w:r>
      <w:r>
        <w:rPr>
          <w:rFonts w:ascii="宋体" w:hAnsi="宋体" w:hint="eastAsia"/>
          <w:sz w:val="24"/>
        </w:rPr>
        <w:t xml:space="preserve"> 供应商将按采购要求</w:t>
      </w:r>
      <w:r w:rsidRPr="00F516CA">
        <w:rPr>
          <w:rFonts w:ascii="宋体" w:hAnsi="宋体" w:hint="eastAsia"/>
          <w:sz w:val="24"/>
        </w:rPr>
        <w:t>的规定履行合同责任和义务。</w:t>
      </w:r>
    </w:p>
    <w:p w:rsidR="00841F9C" w:rsidRPr="00F516CA" w:rsidRDefault="00841F9C" w:rsidP="00841F9C">
      <w:pPr>
        <w:spacing w:line="360" w:lineRule="auto"/>
        <w:ind w:firstLineChars="200" w:firstLine="480"/>
        <w:rPr>
          <w:rFonts w:ascii="宋体" w:hAnsi="宋体"/>
          <w:sz w:val="24"/>
        </w:rPr>
      </w:pPr>
      <w:r w:rsidRPr="00F516CA">
        <w:rPr>
          <w:rFonts w:ascii="宋体" w:hAnsi="宋体" w:hint="eastAsia"/>
          <w:sz w:val="24"/>
        </w:rPr>
        <w:t>(3)</w:t>
      </w:r>
      <w:r>
        <w:rPr>
          <w:rFonts w:ascii="宋体" w:hAnsi="宋体" w:hint="eastAsia"/>
          <w:sz w:val="24"/>
        </w:rPr>
        <w:t xml:space="preserve"> 供应商已详细审查全部采购要求</w:t>
      </w:r>
      <w:r w:rsidRPr="00F516CA">
        <w:rPr>
          <w:rFonts w:ascii="宋体" w:hAnsi="宋体" w:hint="eastAsia"/>
          <w:sz w:val="24"/>
        </w:rPr>
        <w:t>，我们完全理解并同意放弃对这方面有不明及误解的权利。</w:t>
      </w:r>
    </w:p>
    <w:p w:rsidR="00841F9C" w:rsidRPr="00F516CA" w:rsidRDefault="00841F9C" w:rsidP="00841F9C">
      <w:pPr>
        <w:spacing w:line="360" w:lineRule="auto"/>
        <w:ind w:firstLineChars="200" w:firstLine="480"/>
        <w:rPr>
          <w:rFonts w:ascii="宋体" w:hAnsi="宋体"/>
          <w:sz w:val="24"/>
        </w:rPr>
      </w:pPr>
      <w:r w:rsidRPr="00F516CA">
        <w:rPr>
          <w:rFonts w:ascii="宋体" w:hAnsi="宋体" w:hint="eastAsia"/>
          <w:sz w:val="24"/>
        </w:rPr>
        <w:t>(4)</w:t>
      </w:r>
      <w:r>
        <w:rPr>
          <w:rFonts w:ascii="宋体" w:hAnsi="宋体" w:hint="eastAsia"/>
          <w:sz w:val="24"/>
        </w:rPr>
        <w:t xml:space="preserve"> </w:t>
      </w:r>
      <w:r w:rsidRPr="00F516CA">
        <w:rPr>
          <w:rFonts w:ascii="宋体" w:hAnsi="宋体" w:hint="eastAsia"/>
          <w:sz w:val="24"/>
        </w:rPr>
        <w:t>供应商同意提供按照采购人的可能要求的与其谈判有关的一切数据和资料。</w:t>
      </w:r>
    </w:p>
    <w:p w:rsidR="00841F9C" w:rsidRPr="00F516CA" w:rsidRDefault="00841F9C" w:rsidP="00841F9C">
      <w:pPr>
        <w:spacing w:line="360" w:lineRule="atLeast"/>
        <w:rPr>
          <w:sz w:val="24"/>
        </w:rPr>
      </w:pPr>
    </w:p>
    <w:p w:rsidR="00841F9C" w:rsidRDefault="00841F9C" w:rsidP="00841F9C">
      <w:pPr>
        <w:spacing w:line="360" w:lineRule="atLeast"/>
        <w:ind w:firstLineChars="1550" w:firstLine="3720"/>
        <w:rPr>
          <w:sz w:val="24"/>
        </w:rPr>
      </w:pPr>
    </w:p>
    <w:p w:rsidR="00841F9C" w:rsidRDefault="00841F9C" w:rsidP="00841F9C">
      <w:pPr>
        <w:spacing w:line="360" w:lineRule="atLeast"/>
        <w:ind w:firstLineChars="1550" w:firstLine="3720"/>
        <w:rPr>
          <w:sz w:val="24"/>
        </w:rPr>
      </w:pPr>
    </w:p>
    <w:p w:rsidR="00841F9C" w:rsidRPr="00F516CA" w:rsidRDefault="00841F9C" w:rsidP="00841F9C">
      <w:pPr>
        <w:spacing w:line="360" w:lineRule="atLeast"/>
        <w:ind w:firstLineChars="1400" w:firstLine="3360"/>
        <w:rPr>
          <w:sz w:val="24"/>
        </w:rPr>
      </w:pPr>
      <w:r w:rsidRPr="00F516CA">
        <w:rPr>
          <w:sz w:val="24"/>
        </w:rPr>
        <w:t>供应商</w:t>
      </w:r>
      <w:r w:rsidRPr="00F516CA">
        <w:rPr>
          <w:sz w:val="24"/>
        </w:rPr>
        <w:t>(</w:t>
      </w:r>
      <w:r w:rsidRPr="00F516CA">
        <w:rPr>
          <w:sz w:val="24"/>
        </w:rPr>
        <w:t>盖章</w:t>
      </w:r>
      <w:r w:rsidRPr="00F516CA">
        <w:rPr>
          <w:sz w:val="24"/>
        </w:rPr>
        <w:t>)</w:t>
      </w:r>
      <w:r w:rsidRPr="00F516CA">
        <w:rPr>
          <w:sz w:val="24"/>
        </w:rPr>
        <w:t>：</w:t>
      </w:r>
      <w:r w:rsidR="00554F88" w:rsidRPr="00F516CA">
        <w:rPr>
          <w:rFonts w:hint="eastAsia"/>
          <w:sz w:val="24"/>
        </w:rPr>
        <w:t xml:space="preserve"> </w:t>
      </w:r>
    </w:p>
    <w:p w:rsidR="00841F9C" w:rsidRPr="00F516CA" w:rsidRDefault="00841F9C" w:rsidP="00841F9C">
      <w:pPr>
        <w:spacing w:line="360" w:lineRule="atLeast"/>
        <w:ind w:firstLineChars="1400" w:firstLine="3360"/>
        <w:rPr>
          <w:sz w:val="24"/>
        </w:rPr>
      </w:pPr>
      <w:r w:rsidRPr="00F516CA">
        <w:rPr>
          <w:sz w:val="24"/>
        </w:rPr>
        <w:t>法定代表人或授权代表（签字或盖章）：</w:t>
      </w:r>
      <w:r w:rsidRPr="00F516CA">
        <w:rPr>
          <w:sz w:val="24"/>
        </w:rPr>
        <w:t xml:space="preserve">           </w:t>
      </w:r>
    </w:p>
    <w:p w:rsidR="00841F9C" w:rsidRPr="00F516CA" w:rsidRDefault="00841F9C" w:rsidP="00841F9C">
      <w:pPr>
        <w:spacing w:line="360" w:lineRule="atLeast"/>
        <w:ind w:firstLineChars="1400" w:firstLine="3360"/>
        <w:rPr>
          <w:sz w:val="24"/>
        </w:rPr>
      </w:pPr>
      <w:r w:rsidRPr="00F516CA">
        <w:rPr>
          <w:sz w:val="24"/>
        </w:rPr>
        <w:t>日</w:t>
      </w:r>
      <w:r w:rsidRPr="00F516CA">
        <w:rPr>
          <w:sz w:val="24"/>
        </w:rPr>
        <w:t xml:space="preserve">      </w:t>
      </w:r>
      <w:r w:rsidRPr="00F516CA">
        <w:rPr>
          <w:sz w:val="24"/>
        </w:rPr>
        <w:t>期：</w:t>
      </w:r>
      <w:r>
        <w:rPr>
          <w:rFonts w:hint="eastAsia"/>
          <w:sz w:val="24"/>
        </w:rPr>
        <w:t>201</w:t>
      </w:r>
      <w:r w:rsidR="00E50EA4">
        <w:rPr>
          <w:rFonts w:hint="eastAsia"/>
          <w:sz w:val="24"/>
        </w:rPr>
        <w:t>8</w:t>
      </w:r>
      <w:r>
        <w:rPr>
          <w:rFonts w:hint="eastAsia"/>
          <w:sz w:val="24"/>
        </w:rPr>
        <w:t>年</w:t>
      </w:r>
      <w:r w:rsidR="00554F88">
        <w:rPr>
          <w:rFonts w:hint="eastAsia"/>
          <w:sz w:val="24"/>
        </w:rPr>
        <w:t xml:space="preserve">   </w:t>
      </w:r>
      <w:r>
        <w:rPr>
          <w:rFonts w:hint="eastAsia"/>
          <w:sz w:val="24"/>
        </w:rPr>
        <w:t>月</w:t>
      </w:r>
      <w:r w:rsidR="00554F88">
        <w:rPr>
          <w:rFonts w:hint="eastAsia"/>
          <w:sz w:val="24"/>
        </w:rPr>
        <w:t xml:space="preserve">   </w:t>
      </w:r>
      <w:r>
        <w:rPr>
          <w:rFonts w:hint="eastAsia"/>
          <w:sz w:val="24"/>
        </w:rPr>
        <w:t>日</w:t>
      </w:r>
    </w:p>
    <w:p w:rsidR="00841F9C" w:rsidRPr="00F516CA" w:rsidRDefault="00841F9C" w:rsidP="00841F9C">
      <w:pPr>
        <w:spacing w:line="400" w:lineRule="atLeast"/>
        <w:jc w:val="left"/>
      </w:pPr>
      <w:r w:rsidRPr="00F516CA">
        <w:br w:type="page"/>
      </w:r>
      <w:r>
        <w:rPr>
          <w:rFonts w:ascii="宋体" w:hAnsi="宋体" w:hint="eastAsia"/>
          <w:b/>
          <w:sz w:val="24"/>
          <w:szCs w:val="24"/>
        </w:rPr>
        <w:lastRenderedPageBreak/>
        <w:t xml:space="preserve"> </w:t>
      </w:r>
    </w:p>
    <w:p w:rsidR="00E50EA4" w:rsidRPr="00E50EA4" w:rsidRDefault="00E50EA4" w:rsidP="00E50EA4">
      <w:pPr>
        <w:spacing w:line="360" w:lineRule="auto"/>
        <w:jc w:val="center"/>
        <w:rPr>
          <w:rFonts w:asciiTheme="minorEastAsia" w:hAnsiTheme="minorEastAsia"/>
          <w:b/>
          <w:sz w:val="24"/>
          <w:szCs w:val="24"/>
        </w:rPr>
      </w:pPr>
      <w:r w:rsidRPr="00E50EA4">
        <w:rPr>
          <w:rFonts w:asciiTheme="minorEastAsia" w:hAnsiTheme="minorEastAsia" w:hint="eastAsia"/>
          <w:b/>
          <w:sz w:val="24"/>
          <w:szCs w:val="24"/>
        </w:rPr>
        <w:t>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2459"/>
        <w:gridCol w:w="1369"/>
        <w:gridCol w:w="1260"/>
        <w:gridCol w:w="1620"/>
        <w:gridCol w:w="1136"/>
      </w:tblGrid>
      <w:tr w:rsidR="00E50EA4" w:rsidRPr="00E50EA4" w:rsidTr="0022093D">
        <w:trPr>
          <w:trHeight w:val="651"/>
          <w:jc w:val="center"/>
        </w:trPr>
        <w:tc>
          <w:tcPr>
            <w:tcW w:w="8720" w:type="dxa"/>
            <w:gridSpan w:val="6"/>
            <w:tcBorders>
              <w:top w:val="single" w:sz="4" w:space="0" w:color="auto"/>
              <w:left w:val="single" w:sz="4" w:space="0" w:color="auto"/>
              <w:bottom w:val="single" w:sz="4" w:space="0" w:color="auto"/>
              <w:right w:val="single" w:sz="4" w:space="0" w:color="auto"/>
            </w:tcBorders>
            <w:vAlign w:val="center"/>
          </w:tcPr>
          <w:p w:rsidR="00E50EA4" w:rsidRPr="001F3E81" w:rsidRDefault="00E50EA4" w:rsidP="0022093D">
            <w:pPr>
              <w:spacing w:line="400" w:lineRule="exact"/>
              <w:rPr>
                <w:rFonts w:asciiTheme="minorEastAsia" w:hAnsiTheme="minorEastAsia"/>
                <w:sz w:val="24"/>
                <w:szCs w:val="24"/>
              </w:rPr>
            </w:pPr>
            <w:r w:rsidRPr="00E50EA4">
              <w:rPr>
                <w:rFonts w:asciiTheme="minorEastAsia" w:hAnsiTheme="minorEastAsia" w:hint="eastAsia"/>
                <w:sz w:val="24"/>
                <w:szCs w:val="24"/>
              </w:rPr>
              <w:t>项目名称：</w:t>
            </w:r>
            <w:r w:rsidR="001F3E81" w:rsidRPr="001F3E81">
              <w:rPr>
                <w:rFonts w:asciiTheme="minorEastAsia" w:hAnsiTheme="minorEastAsia" w:hint="eastAsia"/>
                <w:sz w:val="24"/>
                <w:szCs w:val="24"/>
              </w:rPr>
              <w:t>市级非遗项目“细木制作技艺”抢救性记录拍摄项目</w:t>
            </w:r>
          </w:p>
        </w:tc>
      </w:tr>
      <w:tr w:rsidR="00E50EA4" w:rsidRPr="00E50EA4" w:rsidTr="0022093D">
        <w:trPr>
          <w:trHeight w:val="615"/>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序号</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采购内容</w:t>
            </w: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单价（元）</w:t>
            </w:r>
          </w:p>
        </w:tc>
        <w:tc>
          <w:tcPr>
            <w:tcW w:w="126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数量</w:t>
            </w: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合价（元）</w:t>
            </w: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400" w:lineRule="exact"/>
              <w:jc w:val="center"/>
              <w:rPr>
                <w:rFonts w:asciiTheme="minorEastAsia" w:hAnsiTheme="minorEastAsia"/>
                <w:sz w:val="24"/>
                <w:szCs w:val="24"/>
              </w:rPr>
            </w:pPr>
            <w:r w:rsidRPr="00E50EA4">
              <w:rPr>
                <w:rFonts w:asciiTheme="minorEastAsia" w:hAnsiTheme="minorEastAsia" w:hint="eastAsia"/>
                <w:sz w:val="24"/>
                <w:szCs w:val="24"/>
              </w:rPr>
              <w:t>备注</w:t>
            </w:r>
          </w:p>
        </w:tc>
      </w:tr>
      <w:tr w:rsidR="00E50EA4" w:rsidRPr="00E50EA4" w:rsidTr="0022093D">
        <w:trPr>
          <w:trHeight w:val="327"/>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1</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277"/>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2</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3</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4</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 xml:space="preserve">5 </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6</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7</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70"/>
          <w:jc w:val="center"/>
        </w:trPr>
        <w:tc>
          <w:tcPr>
            <w:tcW w:w="87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r w:rsidRPr="00E50EA4">
              <w:rPr>
                <w:rFonts w:asciiTheme="minorEastAsia" w:hAnsiTheme="minorEastAsia" w:hint="eastAsia"/>
                <w:sz w:val="24"/>
                <w:szCs w:val="24"/>
              </w:rPr>
              <w:t>……</w:t>
            </w:r>
          </w:p>
        </w:tc>
        <w:tc>
          <w:tcPr>
            <w:tcW w:w="245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color w:val="A6A6A6"/>
                <w:sz w:val="24"/>
                <w:szCs w:val="24"/>
              </w:rPr>
            </w:pPr>
            <w:r w:rsidRPr="00E50EA4">
              <w:rPr>
                <w:rFonts w:asciiTheme="minorEastAsia" w:hAnsiTheme="minorEastAsia" w:hint="eastAsia"/>
                <w:color w:val="A6A6A6"/>
                <w:sz w:val="24"/>
                <w:szCs w:val="24"/>
              </w:rPr>
              <w:t>(表格可扩展)</w:t>
            </w:r>
          </w:p>
        </w:tc>
        <w:tc>
          <w:tcPr>
            <w:tcW w:w="1369"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260" w:type="dxa"/>
            <w:tcBorders>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360" w:lineRule="exact"/>
              <w:jc w:val="center"/>
              <w:rPr>
                <w:rFonts w:asciiTheme="minorEastAsia" w:hAnsiTheme="minorEastAsia"/>
                <w:sz w:val="24"/>
                <w:szCs w:val="24"/>
              </w:rPr>
            </w:pPr>
          </w:p>
        </w:tc>
      </w:tr>
      <w:tr w:rsidR="00E50EA4" w:rsidRPr="00E50EA4" w:rsidTr="0022093D">
        <w:trPr>
          <w:trHeight w:val="1576"/>
          <w:jc w:val="center"/>
        </w:trPr>
        <w:tc>
          <w:tcPr>
            <w:tcW w:w="3335" w:type="dxa"/>
            <w:gridSpan w:val="2"/>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500" w:lineRule="exact"/>
              <w:jc w:val="center"/>
              <w:rPr>
                <w:rFonts w:asciiTheme="minorEastAsia" w:hAnsiTheme="minorEastAsia"/>
                <w:b/>
                <w:bCs/>
                <w:sz w:val="24"/>
                <w:szCs w:val="24"/>
              </w:rPr>
            </w:pPr>
            <w:r w:rsidRPr="00E50EA4">
              <w:rPr>
                <w:rFonts w:asciiTheme="minorEastAsia" w:hAnsiTheme="minorEastAsia" w:hint="eastAsia"/>
                <w:b/>
                <w:bCs/>
                <w:sz w:val="24"/>
                <w:szCs w:val="24"/>
              </w:rPr>
              <w:t>响应总价</w:t>
            </w:r>
          </w:p>
        </w:tc>
        <w:tc>
          <w:tcPr>
            <w:tcW w:w="5385" w:type="dxa"/>
            <w:gridSpan w:val="4"/>
            <w:tcBorders>
              <w:top w:val="single" w:sz="4" w:space="0" w:color="auto"/>
              <w:left w:val="single" w:sz="4" w:space="0" w:color="auto"/>
              <w:bottom w:val="single" w:sz="4" w:space="0" w:color="auto"/>
              <w:right w:val="single" w:sz="4" w:space="0" w:color="auto"/>
            </w:tcBorders>
            <w:vAlign w:val="center"/>
          </w:tcPr>
          <w:p w:rsidR="00E50EA4" w:rsidRPr="00E50EA4" w:rsidRDefault="00E50EA4" w:rsidP="0022093D">
            <w:pPr>
              <w:spacing w:line="500" w:lineRule="exact"/>
              <w:rPr>
                <w:rFonts w:asciiTheme="minorEastAsia" w:hAnsiTheme="minorEastAsia"/>
                <w:b/>
                <w:sz w:val="24"/>
                <w:szCs w:val="24"/>
              </w:rPr>
            </w:pPr>
            <w:r w:rsidRPr="00E50EA4">
              <w:rPr>
                <w:rFonts w:asciiTheme="minorEastAsia" w:hAnsiTheme="minorEastAsia" w:hint="eastAsia"/>
                <w:b/>
                <w:sz w:val="24"/>
                <w:szCs w:val="24"/>
              </w:rPr>
              <w:t>大写：人民币</w:t>
            </w:r>
            <w:r w:rsidRPr="00E50EA4">
              <w:rPr>
                <w:rFonts w:asciiTheme="minorEastAsia" w:hAnsiTheme="minorEastAsia" w:hint="eastAsia"/>
                <w:b/>
                <w:sz w:val="24"/>
                <w:szCs w:val="24"/>
                <w:u w:val="single"/>
              </w:rPr>
              <w:t xml:space="preserve">        </w:t>
            </w:r>
            <w:r w:rsidRPr="00E50EA4">
              <w:rPr>
                <w:rFonts w:asciiTheme="minorEastAsia" w:hAnsiTheme="minorEastAsia" w:hint="eastAsia"/>
                <w:b/>
                <w:sz w:val="24"/>
                <w:szCs w:val="24"/>
              </w:rPr>
              <w:t>元</w:t>
            </w:r>
          </w:p>
          <w:p w:rsidR="00E50EA4" w:rsidRPr="00E50EA4" w:rsidRDefault="00E50EA4" w:rsidP="0022093D">
            <w:pPr>
              <w:spacing w:line="500" w:lineRule="exact"/>
              <w:rPr>
                <w:rFonts w:asciiTheme="minorEastAsia" w:hAnsiTheme="minorEastAsia"/>
                <w:b/>
                <w:sz w:val="24"/>
                <w:szCs w:val="24"/>
              </w:rPr>
            </w:pPr>
            <w:r w:rsidRPr="00E50EA4">
              <w:rPr>
                <w:rFonts w:asciiTheme="minorEastAsia" w:hAnsiTheme="minorEastAsia" w:hint="eastAsia"/>
                <w:b/>
                <w:sz w:val="24"/>
                <w:szCs w:val="24"/>
              </w:rPr>
              <w:t>小写：￥</w:t>
            </w:r>
            <w:r w:rsidRPr="00E50EA4">
              <w:rPr>
                <w:rFonts w:asciiTheme="minorEastAsia" w:hAnsiTheme="minorEastAsia" w:hint="eastAsia"/>
                <w:b/>
                <w:sz w:val="24"/>
                <w:szCs w:val="24"/>
                <w:u w:val="single"/>
              </w:rPr>
              <w:t xml:space="preserve">      元</w:t>
            </w:r>
          </w:p>
        </w:tc>
      </w:tr>
    </w:tbl>
    <w:p w:rsidR="00E50EA4" w:rsidRPr="00E50EA4" w:rsidRDefault="00E50EA4" w:rsidP="00E50EA4">
      <w:pPr>
        <w:adjustRightInd w:val="0"/>
        <w:spacing w:line="360" w:lineRule="auto"/>
        <w:jc w:val="center"/>
        <w:rPr>
          <w:rFonts w:asciiTheme="minorEastAsia" w:hAnsiTheme="minorEastAsia"/>
          <w:sz w:val="24"/>
          <w:szCs w:val="24"/>
        </w:rPr>
      </w:pPr>
      <w:r w:rsidRPr="00E50EA4">
        <w:rPr>
          <w:rFonts w:asciiTheme="minorEastAsia" w:hAnsiTheme="minorEastAsia" w:hint="eastAsia"/>
          <w:sz w:val="24"/>
          <w:szCs w:val="24"/>
        </w:rPr>
        <w:t xml:space="preserve">          </w:t>
      </w:r>
    </w:p>
    <w:p w:rsidR="00E50EA4" w:rsidRPr="00E50EA4" w:rsidRDefault="00E50EA4" w:rsidP="00E50EA4">
      <w:pPr>
        <w:adjustRightInd w:val="0"/>
        <w:spacing w:line="360" w:lineRule="auto"/>
        <w:ind w:firstLineChars="1750" w:firstLine="4200"/>
        <w:rPr>
          <w:rFonts w:asciiTheme="minorEastAsia" w:hAnsiTheme="minorEastAsia"/>
          <w:sz w:val="24"/>
          <w:szCs w:val="24"/>
        </w:rPr>
      </w:pPr>
      <w:r w:rsidRPr="00E50EA4">
        <w:rPr>
          <w:rFonts w:asciiTheme="minorEastAsia" w:hAnsiTheme="minorEastAsia" w:hint="eastAsia"/>
          <w:sz w:val="24"/>
          <w:szCs w:val="24"/>
        </w:rPr>
        <w:t xml:space="preserve">供应商：(盖章) </w:t>
      </w:r>
    </w:p>
    <w:p w:rsidR="00E50EA4" w:rsidRPr="00E50EA4" w:rsidRDefault="00E50EA4" w:rsidP="00E50EA4">
      <w:pPr>
        <w:adjustRightInd w:val="0"/>
        <w:spacing w:line="360" w:lineRule="auto"/>
        <w:jc w:val="center"/>
        <w:rPr>
          <w:rFonts w:asciiTheme="minorEastAsia" w:hAnsiTheme="minorEastAsia"/>
          <w:sz w:val="24"/>
          <w:szCs w:val="24"/>
        </w:rPr>
      </w:pPr>
      <w:r w:rsidRPr="00E50EA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50EA4">
        <w:rPr>
          <w:rFonts w:asciiTheme="minorEastAsia" w:hAnsiTheme="minorEastAsia" w:hint="eastAsia"/>
          <w:sz w:val="24"/>
          <w:szCs w:val="24"/>
        </w:rPr>
        <w:t xml:space="preserve"> 法定代表人或授权代表：(签字或盖章)</w:t>
      </w:r>
    </w:p>
    <w:p w:rsidR="00E50EA4" w:rsidRPr="00E50EA4" w:rsidRDefault="00E50EA4" w:rsidP="00E50EA4">
      <w:pPr>
        <w:adjustRightInd w:val="0"/>
        <w:spacing w:line="360" w:lineRule="auto"/>
        <w:ind w:firstLineChars="1750" w:firstLine="4200"/>
        <w:rPr>
          <w:rFonts w:asciiTheme="minorEastAsia" w:hAnsiTheme="minorEastAsia"/>
          <w:sz w:val="24"/>
          <w:szCs w:val="24"/>
        </w:rPr>
      </w:pPr>
      <w:r w:rsidRPr="00E50EA4">
        <w:rPr>
          <w:rFonts w:asciiTheme="minorEastAsia" w:hAnsiTheme="minorEastAsia" w:hint="eastAsia"/>
          <w:sz w:val="24"/>
          <w:szCs w:val="24"/>
        </w:rPr>
        <w:t>日    期：2018年    月    日</w:t>
      </w:r>
    </w:p>
    <w:p w:rsidR="00E50EA4" w:rsidRDefault="00E50EA4" w:rsidP="00E50EA4">
      <w:pPr>
        <w:rPr>
          <w:rFonts w:ascii="仿宋_GB2312" w:eastAsia="仿宋_GB2312" w:hAnsi="仿宋"/>
          <w:sz w:val="32"/>
          <w:szCs w:val="32"/>
        </w:rPr>
      </w:pPr>
    </w:p>
    <w:p w:rsidR="00841F9C" w:rsidRDefault="00841F9C" w:rsidP="00841F9C"/>
    <w:p w:rsidR="00841F9C" w:rsidRPr="00DB1B63" w:rsidRDefault="00841F9C" w:rsidP="00F052AD">
      <w:pPr>
        <w:rPr>
          <w:rFonts w:ascii="仿宋_GB2312" w:eastAsia="仿宋_GB2312"/>
          <w:sz w:val="32"/>
          <w:szCs w:val="32"/>
        </w:rPr>
      </w:pPr>
    </w:p>
    <w:sectPr w:rsidR="00841F9C" w:rsidRPr="00DB1B63" w:rsidSect="00BB0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FA" w:rsidRDefault="00BE3BFA" w:rsidP="00351FA7">
      <w:r>
        <w:separator/>
      </w:r>
    </w:p>
  </w:endnote>
  <w:endnote w:type="continuationSeparator" w:id="0">
    <w:p w:rsidR="00BE3BFA" w:rsidRDefault="00BE3BFA" w:rsidP="00351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094"/>
      <w:docPartObj>
        <w:docPartGallery w:val="Page Numbers (Bottom of Page)"/>
        <w:docPartUnique/>
      </w:docPartObj>
    </w:sdtPr>
    <w:sdtContent>
      <w:p w:rsidR="000907BE" w:rsidRDefault="007E577E">
        <w:pPr>
          <w:pStyle w:val="a4"/>
          <w:jc w:val="center"/>
        </w:pPr>
        <w:fldSimple w:instr=" PAGE   \* MERGEFORMAT ">
          <w:r w:rsidR="0052277C" w:rsidRPr="0052277C">
            <w:rPr>
              <w:noProof/>
              <w:lang w:val="zh-CN"/>
            </w:rPr>
            <w:t>-</w:t>
          </w:r>
          <w:r w:rsidR="0052277C">
            <w:rPr>
              <w:noProof/>
            </w:rPr>
            <w:t xml:space="preserve"> 6 -</w:t>
          </w:r>
        </w:fldSimple>
      </w:p>
    </w:sdtContent>
  </w:sdt>
  <w:p w:rsidR="000907BE" w:rsidRDefault="000907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FA" w:rsidRDefault="00BE3BFA" w:rsidP="00351FA7">
      <w:r>
        <w:separator/>
      </w:r>
    </w:p>
  </w:footnote>
  <w:footnote w:type="continuationSeparator" w:id="0">
    <w:p w:rsidR="00BE3BFA" w:rsidRDefault="00BE3BFA" w:rsidP="00351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EE4"/>
    <w:multiLevelType w:val="hybridMultilevel"/>
    <w:tmpl w:val="50A40C86"/>
    <w:lvl w:ilvl="0" w:tplc="70C486D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5EC6775"/>
    <w:multiLevelType w:val="hybridMultilevel"/>
    <w:tmpl w:val="D79C2446"/>
    <w:lvl w:ilvl="0" w:tplc="37728878">
      <w:start w:val="1"/>
      <w:numFmt w:val="decimal"/>
      <w:lvlText w:val="（%1）"/>
      <w:lvlJc w:val="left"/>
      <w:pPr>
        <w:ind w:left="2052" w:hanging="142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092E4D3E"/>
    <w:multiLevelType w:val="hybridMultilevel"/>
    <w:tmpl w:val="5D54F876"/>
    <w:lvl w:ilvl="0" w:tplc="62967566">
      <w:start w:val="1"/>
      <w:numFmt w:val="decimal"/>
      <w:lvlText w:val="（%1）"/>
      <w:lvlJc w:val="left"/>
      <w:pPr>
        <w:ind w:left="2067" w:hanging="144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3">
    <w:nsid w:val="0DF40D46"/>
    <w:multiLevelType w:val="hybridMultilevel"/>
    <w:tmpl w:val="0A1C1770"/>
    <w:lvl w:ilvl="0" w:tplc="4C142EC8">
      <w:start w:val="1"/>
      <w:numFmt w:val="decimal"/>
      <w:lvlText w:val="（%1）"/>
      <w:lvlJc w:val="left"/>
      <w:pPr>
        <w:ind w:left="1770" w:hanging="12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81D27EF"/>
    <w:multiLevelType w:val="hybridMultilevel"/>
    <w:tmpl w:val="6D889BC6"/>
    <w:lvl w:ilvl="0" w:tplc="803E6184">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1F511CD"/>
    <w:multiLevelType w:val="hybridMultilevel"/>
    <w:tmpl w:val="C4D82320"/>
    <w:lvl w:ilvl="0" w:tplc="78AA7B7C">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51DA5F0A"/>
    <w:multiLevelType w:val="hybridMultilevel"/>
    <w:tmpl w:val="50A40C86"/>
    <w:lvl w:ilvl="0" w:tplc="70C486D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5CDC2935"/>
    <w:multiLevelType w:val="multilevel"/>
    <w:tmpl w:val="5CDC293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605606CE"/>
    <w:multiLevelType w:val="hybridMultilevel"/>
    <w:tmpl w:val="763E8EF8"/>
    <w:lvl w:ilvl="0" w:tplc="72186BAE">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8B067A0"/>
    <w:multiLevelType w:val="hybridMultilevel"/>
    <w:tmpl w:val="31E6981E"/>
    <w:lvl w:ilvl="0" w:tplc="91222860">
      <w:start w:val="1"/>
      <w:numFmt w:val="decimal"/>
      <w:lvlText w:val="（%1）"/>
      <w:lvlJc w:val="left"/>
      <w:pPr>
        <w:ind w:left="1770" w:hanging="12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7"/>
  </w:num>
  <w:num w:numId="3">
    <w:abstractNumId w:val="0"/>
  </w:num>
  <w:num w:numId="4">
    <w:abstractNumId w:val="5"/>
  </w:num>
  <w:num w:numId="5">
    <w:abstractNumId w:val="8"/>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FA7"/>
    <w:rsid w:val="00011015"/>
    <w:rsid w:val="00013BDE"/>
    <w:rsid w:val="000272BF"/>
    <w:rsid w:val="0003525B"/>
    <w:rsid w:val="00037426"/>
    <w:rsid w:val="0005147E"/>
    <w:rsid w:val="00081D31"/>
    <w:rsid w:val="00086744"/>
    <w:rsid w:val="000907BE"/>
    <w:rsid w:val="000D0BF3"/>
    <w:rsid w:val="00106A0F"/>
    <w:rsid w:val="00167C9F"/>
    <w:rsid w:val="001801C7"/>
    <w:rsid w:val="001A3C16"/>
    <w:rsid w:val="001B0F2A"/>
    <w:rsid w:val="001D33F1"/>
    <w:rsid w:val="001F3E81"/>
    <w:rsid w:val="002404C9"/>
    <w:rsid w:val="00252EC0"/>
    <w:rsid w:val="00283C1A"/>
    <w:rsid w:val="00292289"/>
    <w:rsid w:val="002B18A2"/>
    <w:rsid w:val="002C04A7"/>
    <w:rsid w:val="002F385F"/>
    <w:rsid w:val="002F3BD7"/>
    <w:rsid w:val="00311E5E"/>
    <w:rsid w:val="00331C97"/>
    <w:rsid w:val="0034218A"/>
    <w:rsid w:val="00351FA7"/>
    <w:rsid w:val="003772BD"/>
    <w:rsid w:val="003D3A9A"/>
    <w:rsid w:val="003E2DC0"/>
    <w:rsid w:val="00426DD7"/>
    <w:rsid w:val="004314AC"/>
    <w:rsid w:val="0044040C"/>
    <w:rsid w:val="00463464"/>
    <w:rsid w:val="00470C0D"/>
    <w:rsid w:val="00497926"/>
    <w:rsid w:val="004C1544"/>
    <w:rsid w:val="004C4C84"/>
    <w:rsid w:val="004D0021"/>
    <w:rsid w:val="004E0251"/>
    <w:rsid w:val="0051257A"/>
    <w:rsid w:val="0052277C"/>
    <w:rsid w:val="00553816"/>
    <w:rsid w:val="00554F88"/>
    <w:rsid w:val="00557BA2"/>
    <w:rsid w:val="00562989"/>
    <w:rsid w:val="00594717"/>
    <w:rsid w:val="005D3634"/>
    <w:rsid w:val="005D377C"/>
    <w:rsid w:val="005F1C8C"/>
    <w:rsid w:val="0060532E"/>
    <w:rsid w:val="00622950"/>
    <w:rsid w:val="00641DF1"/>
    <w:rsid w:val="00642EA7"/>
    <w:rsid w:val="00673844"/>
    <w:rsid w:val="00676E05"/>
    <w:rsid w:val="006812FD"/>
    <w:rsid w:val="00695FFE"/>
    <w:rsid w:val="006E364D"/>
    <w:rsid w:val="006E7864"/>
    <w:rsid w:val="00705735"/>
    <w:rsid w:val="00716FFB"/>
    <w:rsid w:val="007275E4"/>
    <w:rsid w:val="00742179"/>
    <w:rsid w:val="00763E5A"/>
    <w:rsid w:val="007807EC"/>
    <w:rsid w:val="007A099D"/>
    <w:rsid w:val="007E577E"/>
    <w:rsid w:val="00815B14"/>
    <w:rsid w:val="00841F9C"/>
    <w:rsid w:val="008467A6"/>
    <w:rsid w:val="00873614"/>
    <w:rsid w:val="008812FC"/>
    <w:rsid w:val="008970D9"/>
    <w:rsid w:val="008F5991"/>
    <w:rsid w:val="009333A8"/>
    <w:rsid w:val="00971112"/>
    <w:rsid w:val="009A45D5"/>
    <w:rsid w:val="009D08FB"/>
    <w:rsid w:val="009E5FA5"/>
    <w:rsid w:val="00A81A1B"/>
    <w:rsid w:val="00A970AD"/>
    <w:rsid w:val="00AA40E7"/>
    <w:rsid w:val="00AB18AA"/>
    <w:rsid w:val="00AB1F3C"/>
    <w:rsid w:val="00AB3E0E"/>
    <w:rsid w:val="00AC3A1D"/>
    <w:rsid w:val="00B11DA9"/>
    <w:rsid w:val="00B373AC"/>
    <w:rsid w:val="00B5127C"/>
    <w:rsid w:val="00B543FB"/>
    <w:rsid w:val="00B86337"/>
    <w:rsid w:val="00BB0D29"/>
    <w:rsid w:val="00BE3BFA"/>
    <w:rsid w:val="00BF0C0A"/>
    <w:rsid w:val="00BF33BC"/>
    <w:rsid w:val="00C63E36"/>
    <w:rsid w:val="00C81DEC"/>
    <w:rsid w:val="00C91656"/>
    <w:rsid w:val="00CF6033"/>
    <w:rsid w:val="00D4386E"/>
    <w:rsid w:val="00D51CEA"/>
    <w:rsid w:val="00DB1B63"/>
    <w:rsid w:val="00DB204A"/>
    <w:rsid w:val="00DC1795"/>
    <w:rsid w:val="00DD7EF0"/>
    <w:rsid w:val="00E06D42"/>
    <w:rsid w:val="00E07FE2"/>
    <w:rsid w:val="00E11AFD"/>
    <w:rsid w:val="00E312DA"/>
    <w:rsid w:val="00E50EA4"/>
    <w:rsid w:val="00E54867"/>
    <w:rsid w:val="00E626DF"/>
    <w:rsid w:val="00E8770A"/>
    <w:rsid w:val="00E901A4"/>
    <w:rsid w:val="00EA4C9C"/>
    <w:rsid w:val="00ED2745"/>
    <w:rsid w:val="00EF50A1"/>
    <w:rsid w:val="00F052AD"/>
    <w:rsid w:val="00F10ECF"/>
    <w:rsid w:val="00F55F1E"/>
    <w:rsid w:val="00F61788"/>
    <w:rsid w:val="00F73910"/>
    <w:rsid w:val="00F77E23"/>
    <w:rsid w:val="00FD32D6"/>
    <w:rsid w:val="00FD6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FA7"/>
    <w:rPr>
      <w:sz w:val="18"/>
      <w:szCs w:val="18"/>
    </w:rPr>
  </w:style>
  <w:style w:type="paragraph" w:styleId="a4">
    <w:name w:val="footer"/>
    <w:basedOn w:val="a"/>
    <w:link w:val="Char0"/>
    <w:uiPriority w:val="99"/>
    <w:unhideWhenUsed/>
    <w:rsid w:val="00351FA7"/>
    <w:pPr>
      <w:tabs>
        <w:tab w:val="center" w:pos="4153"/>
        <w:tab w:val="right" w:pos="8306"/>
      </w:tabs>
      <w:snapToGrid w:val="0"/>
      <w:jc w:val="left"/>
    </w:pPr>
    <w:rPr>
      <w:sz w:val="18"/>
      <w:szCs w:val="18"/>
    </w:rPr>
  </w:style>
  <w:style w:type="character" w:customStyle="1" w:styleId="Char0">
    <w:name w:val="页脚 Char"/>
    <w:basedOn w:val="a0"/>
    <w:link w:val="a4"/>
    <w:uiPriority w:val="99"/>
    <w:rsid w:val="00351FA7"/>
    <w:rPr>
      <w:sz w:val="18"/>
      <w:szCs w:val="18"/>
    </w:rPr>
  </w:style>
  <w:style w:type="paragraph" w:styleId="a5">
    <w:name w:val="List Paragraph"/>
    <w:basedOn w:val="a"/>
    <w:uiPriority w:val="34"/>
    <w:qFormat/>
    <w:rsid w:val="00BF33BC"/>
    <w:pPr>
      <w:ind w:firstLineChars="200" w:firstLine="420"/>
    </w:pPr>
  </w:style>
  <w:style w:type="character" w:customStyle="1" w:styleId="Char1">
    <w:name w:val="纯文本 Char"/>
    <w:aliases w:val="普通文字 Char Char1,纯文本 Char Char Char,普通文字 Char Char Char1,普通文字 Char Char Char Char1,普通文字 Char Char Char Char Char,纯文本 Char Char Char Char Char Char Char Char Char Char,纯文本 Char Char Char Char Char Char Char Char Char C Char,正 文 1 Char,普通文字 Char1"/>
    <w:link w:val="a6"/>
    <w:rsid w:val="00841F9C"/>
    <w:rPr>
      <w:rFonts w:ascii="宋体" w:eastAsia="宋体" w:hAnsi="Courier New" w:cs="Courier New"/>
      <w:snapToGrid w:val="0"/>
      <w:sz w:val="18"/>
      <w:szCs w:val="21"/>
    </w:rPr>
  </w:style>
  <w:style w:type="paragraph" w:styleId="a6">
    <w:name w:val="Plain Text"/>
    <w:aliases w:val="普通文字 Char,纯文本 Char Char,普通文字 Char Char,普通文字 Char Char Char,普通文字 Char Char Char Char,纯文本 Char Char Char Char Char Char Char Char Char,纯文本 Char Char Char Char Char Char Char Char Char C,正 文 1,普通文字,小,Texte,0921,普通文字1,普通文字2,普通文字3,普通文字4,普通文字5,普通,正文文字 Cha"/>
    <w:basedOn w:val="a"/>
    <w:link w:val="Char1"/>
    <w:rsid w:val="00841F9C"/>
    <w:rPr>
      <w:rFonts w:ascii="宋体" w:eastAsia="宋体" w:hAnsi="Courier New" w:cs="Courier New"/>
      <w:snapToGrid w:val="0"/>
      <w:sz w:val="18"/>
      <w:szCs w:val="21"/>
    </w:rPr>
  </w:style>
  <w:style w:type="character" w:customStyle="1" w:styleId="Char10">
    <w:name w:val="纯文本 Char1"/>
    <w:basedOn w:val="a0"/>
    <w:link w:val="a6"/>
    <w:uiPriority w:val="99"/>
    <w:semiHidden/>
    <w:rsid w:val="00841F9C"/>
    <w:rPr>
      <w:rFonts w:ascii="宋体" w:eastAsia="宋体" w:hAnsi="Courier New" w:cs="Courier New"/>
      <w:szCs w:val="21"/>
    </w:rPr>
  </w:style>
  <w:style w:type="character" w:customStyle="1" w:styleId="2Char">
    <w:name w:val="正文2 Char"/>
    <w:link w:val="2"/>
    <w:locked/>
    <w:rsid w:val="009D08FB"/>
    <w:rPr>
      <w:sz w:val="24"/>
    </w:rPr>
  </w:style>
  <w:style w:type="paragraph" w:customStyle="1" w:styleId="2">
    <w:name w:val="正文2"/>
    <w:basedOn w:val="a"/>
    <w:link w:val="2Char"/>
    <w:rsid w:val="009D08FB"/>
    <w:pPr>
      <w:spacing w:before="156" w:line="360" w:lineRule="auto"/>
      <w:ind w:firstLineChars="200" w:firstLine="510"/>
    </w:pPr>
    <w:rPr>
      <w:sz w:val="24"/>
    </w:rPr>
  </w:style>
  <w:style w:type="character" w:customStyle="1" w:styleId="Char2">
    <w:name w:val="正文文本缩进 Char"/>
    <w:link w:val="a7"/>
    <w:rsid w:val="00705735"/>
    <w:rPr>
      <w:rFonts w:ascii="黑体" w:eastAsia="黑体" w:hAnsi="Times New Roman"/>
      <w:sz w:val="28"/>
    </w:rPr>
  </w:style>
  <w:style w:type="paragraph" w:styleId="a7">
    <w:name w:val="Body Text Indent"/>
    <w:basedOn w:val="a"/>
    <w:link w:val="Char2"/>
    <w:rsid w:val="00705735"/>
    <w:pPr>
      <w:spacing w:line="480" w:lineRule="atLeast"/>
      <w:ind w:firstLine="570"/>
    </w:pPr>
    <w:rPr>
      <w:rFonts w:ascii="黑体" w:eastAsia="黑体" w:hAnsi="Times New Roman"/>
      <w:sz w:val="28"/>
    </w:rPr>
  </w:style>
  <w:style w:type="character" w:customStyle="1" w:styleId="Char11">
    <w:name w:val="正文文本缩进 Char1"/>
    <w:basedOn w:val="a0"/>
    <w:link w:val="a7"/>
    <w:uiPriority w:val="99"/>
    <w:semiHidden/>
    <w:rsid w:val="007057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CE79-A017-4060-B4C4-5837990E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894</Words>
  <Characters>5102</Characters>
  <Application>Microsoft Office Word</Application>
  <DocSecurity>0</DocSecurity>
  <Lines>42</Lines>
  <Paragraphs>11</Paragraphs>
  <ScaleCrop>false</ScaleCrop>
  <Company>China</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微软中国</cp:lastModifiedBy>
  <cp:revision>16</cp:revision>
  <cp:lastPrinted>2018-03-14T02:45:00Z</cp:lastPrinted>
  <dcterms:created xsi:type="dcterms:W3CDTF">2018-03-16T07:29:00Z</dcterms:created>
  <dcterms:modified xsi:type="dcterms:W3CDTF">2018-04-16T06:33:00Z</dcterms:modified>
</cp:coreProperties>
</file>