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8"/>
          <w:szCs w:val="28"/>
        </w:rPr>
        <w:t>： 杭州市西湖区青少年宫（区创新实践中心）</w:t>
      </w:r>
    </w:p>
    <w:p>
      <w:pPr>
        <w:jc w:val="center"/>
        <w:rPr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非编教职工招聘计划</w:t>
      </w:r>
    </w:p>
    <w:tbl>
      <w:tblPr>
        <w:tblStyle w:val="4"/>
        <w:tblW w:w="9210" w:type="dxa"/>
        <w:tblCellSpacing w:w="0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302"/>
        <w:gridCol w:w="4050"/>
        <w:gridCol w:w="3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序号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岗位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hint="default" w:ascii="仿宋" w:hAnsi="仿宋" w:eastAsia="仿宋" w:cs="仿宋"/>
                <w:b/>
                <w:woUserID w:val="1"/>
              </w:rPr>
            </w:pPr>
            <w:r>
              <w:rPr>
                <w:rFonts w:ascii="仿宋" w:hAnsi="仿宋" w:eastAsia="仿宋" w:cs="仿宋"/>
                <w:b/>
                <w:woUserID w:val="1"/>
              </w:rPr>
              <w:t>基本要求</w:t>
            </w:r>
            <w:bookmarkStart w:id="0" w:name="_GoBack"/>
            <w:bookmarkEnd w:id="0"/>
          </w:p>
        </w:tc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hint="eastAsia" w:ascii="仿宋" w:hAnsi="仿宋" w:eastAsia="仿宋" w:cs="仿宋"/>
                <w:b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1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ind w:firstLine="120" w:firstLineChars="5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科技教师</w:t>
            </w:r>
          </w:p>
          <w:p>
            <w:pPr>
              <w:pStyle w:val="3"/>
              <w:autoSpaceDE w:val="0"/>
              <w:ind w:firstLine="120" w:firstLineChars="5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2名</w:t>
            </w:r>
          </w:p>
        </w:tc>
        <w:tc>
          <w:tcPr>
            <w:tcW w:w="40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ind w:right="76" w:rightChars="36"/>
              <w:rPr>
                <w:rFonts w:hint="eastAsia"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1.热爱教育事业，遵纪守法，品行端正；</w:t>
            </w:r>
          </w:p>
          <w:p>
            <w:pPr>
              <w:pStyle w:val="3"/>
              <w:autoSpaceDE w:val="0"/>
              <w:ind w:right="76" w:rightChars="36"/>
              <w:rPr>
                <w:rFonts w:hint="eastAsia"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2.本科及以上学历；</w:t>
            </w:r>
          </w:p>
          <w:p>
            <w:pPr>
              <w:pStyle w:val="3"/>
              <w:autoSpaceDE w:val="0"/>
              <w:ind w:right="76" w:rightChars="36"/>
              <w:rPr>
                <w:rFonts w:hint="eastAsia" w:ascii="仿宋" w:hAnsi="仿宋" w:eastAsia="仿宋" w:cs="仿宋"/>
                <w:b w:val="0"/>
                <w:bCs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3.年龄在35周岁以下（特别优秀年龄可以适当放宽要求）</w:t>
            </w:r>
            <w:r>
              <w:rPr>
                <w:rFonts w:hint="eastAsia" w:ascii="仿宋" w:hAnsi="仿宋" w:eastAsia="仿宋" w:cs="仿宋"/>
                <w:b w:val="0"/>
                <w:bCs/>
                <w:lang w:eastAsia="zh-CN"/>
              </w:rPr>
              <w:t>；</w:t>
            </w:r>
          </w:p>
          <w:p>
            <w:pPr>
              <w:pStyle w:val="3"/>
              <w:autoSpaceDE w:val="0"/>
              <w:ind w:right="76" w:rightChars="36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4.具备与岗位适应的身体条件、资格证书（入职一年内需取得教师资格证，否则自动解除劳务合同）</w:t>
            </w:r>
            <w:r>
              <w:rPr>
                <w:rFonts w:hint="eastAsia" w:ascii="仿宋" w:hAnsi="仿宋" w:eastAsia="仿宋" w:cs="仿宋"/>
                <w:b w:val="0"/>
                <w:bCs/>
                <w:lang w:eastAsia="zh-CN"/>
              </w:rPr>
              <w:t>。</w:t>
            </w:r>
          </w:p>
        </w:tc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ind w:right="76" w:rightChars="36" w:firstLine="480" w:firstLineChars="200"/>
              <w:rPr>
                <w:rFonts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科学或者体育专业等相关专业，有较强的动手实践能力，对青少年模型制作、科技活动指导、自行车骑行维修有一定经验者优先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8" w:hRule="atLeast"/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hint="eastAsia" w:ascii="仿宋" w:hAnsi="仿宋" w:eastAsia="仿宋" w:cs="仿宋"/>
                <w:b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2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ind w:firstLine="120" w:firstLineChars="5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科学教师</w:t>
            </w:r>
          </w:p>
          <w:p>
            <w:pPr>
              <w:pStyle w:val="3"/>
              <w:autoSpaceDE w:val="0"/>
              <w:ind w:firstLine="120" w:firstLineChars="50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1名</w:t>
            </w:r>
          </w:p>
        </w:tc>
        <w:tc>
          <w:tcPr>
            <w:tcW w:w="4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</w:rPr>
              <w:t>生物、物理、化学、信息等理工科相关专业，有从事青少年科学教育经验者优先 。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widowControl/>
        <w:spacing w:line="375" w:lineRule="atLeast"/>
        <w:jc w:val="center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15"/>
    <w:rsid w:val="00051311"/>
    <w:rsid w:val="00235D05"/>
    <w:rsid w:val="009459F1"/>
    <w:rsid w:val="00AF5D15"/>
    <w:rsid w:val="00C57D7C"/>
    <w:rsid w:val="00FE0125"/>
    <w:rsid w:val="190213C5"/>
    <w:rsid w:val="52E56B3A"/>
    <w:rsid w:val="DD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宋体"/>
      <w:szCs w:val="20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正文文本缩进 Char"/>
    <w:basedOn w:val="5"/>
    <w:link w:val="2"/>
    <w:uiPriority w:val="0"/>
    <w:rPr>
      <w:rFonts w:ascii="宋体" w:hAnsi="宋体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192</Words>
  <Characters>1101</Characters>
  <Lines>9</Lines>
  <Paragraphs>2</Paragraphs>
  <TotalTime>2</TotalTime>
  <ScaleCrop>false</ScaleCrop>
  <LinksUpToDate>false</LinksUpToDate>
  <CharactersWithSpaces>1291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2021-08-20T10:14:00Z</dcterms:created>
  <dc:creator>dreamsummit</dc:creator>
  <cp:lastModifiedBy>南瓜</cp:lastModifiedBy>
  <dcterms:modified xsi:type="dcterms:W3CDTF">2021-11-03T15:56:59Z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1E1FB82170704A09935058F31B196DEE</vt:lpwstr>
  </property>
</Properties>
</file>